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1263" w:rsidRPr="00DF7A72" w:rsidRDefault="00161263" w:rsidP="00DF7A7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DF7A72">
        <w:rPr>
          <w:rFonts w:ascii="Times New Roman" w:eastAsia="Times New Roman" w:hAnsi="Times New Roman" w:cs="Times New Roman"/>
          <w:b/>
          <w:bCs/>
          <w:color w:val="000000"/>
          <w:sz w:val="28"/>
          <w:szCs w:val="28"/>
          <w:lang w:eastAsia="ru-RU"/>
        </w:rPr>
        <w:t>Муниципальное общеобразовательное автономное учреждение</w:t>
      </w:r>
    </w:p>
    <w:p w:rsidR="00161263" w:rsidRPr="00DF7A72" w:rsidRDefault="00161263" w:rsidP="00DF7A7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DF7A72">
        <w:rPr>
          <w:rFonts w:ascii="Times New Roman" w:eastAsia="Times New Roman" w:hAnsi="Times New Roman" w:cs="Times New Roman"/>
          <w:b/>
          <w:bCs/>
          <w:color w:val="000000"/>
          <w:sz w:val="28"/>
          <w:szCs w:val="28"/>
          <w:lang w:eastAsia="ru-RU"/>
        </w:rPr>
        <w:t>города Бузулука</w:t>
      </w:r>
    </w:p>
    <w:p w:rsidR="00161263" w:rsidRPr="00DF7A72" w:rsidRDefault="00161263" w:rsidP="00DF7A7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DF7A72">
        <w:rPr>
          <w:rFonts w:ascii="Times New Roman" w:eastAsia="Times New Roman" w:hAnsi="Times New Roman" w:cs="Times New Roman"/>
          <w:b/>
          <w:bCs/>
          <w:color w:val="000000"/>
          <w:sz w:val="28"/>
          <w:szCs w:val="28"/>
          <w:lang w:eastAsia="ru-RU"/>
        </w:rPr>
        <w:t>«Средняя общеобразовательная школа № 1</w:t>
      </w:r>
    </w:p>
    <w:p w:rsidR="00161263" w:rsidRPr="00DF7A72" w:rsidRDefault="00161263" w:rsidP="00DF7A7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DF7A72">
        <w:rPr>
          <w:rFonts w:ascii="Times New Roman" w:eastAsia="Times New Roman" w:hAnsi="Times New Roman" w:cs="Times New Roman"/>
          <w:b/>
          <w:bCs/>
          <w:color w:val="000000"/>
          <w:sz w:val="28"/>
          <w:szCs w:val="28"/>
          <w:lang w:eastAsia="ru-RU"/>
        </w:rPr>
        <w:t>имени Героя Советского Союза</w:t>
      </w:r>
    </w:p>
    <w:p w:rsidR="00161263" w:rsidRPr="00DF7A72" w:rsidRDefault="00161263" w:rsidP="00DF7A7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DF7A72">
        <w:rPr>
          <w:rFonts w:ascii="Times New Roman" w:eastAsia="Times New Roman" w:hAnsi="Times New Roman" w:cs="Times New Roman"/>
          <w:b/>
          <w:bCs/>
          <w:color w:val="000000"/>
          <w:sz w:val="28"/>
          <w:szCs w:val="28"/>
          <w:lang w:eastAsia="ru-RU"/>
        </w:rPr>
        <w:t>Басманова Владимира Ивановича»</w:t>
      </w:r>
    </w:p>
    <w:p w:rsidR="00161263" w:rsidRPr="00DF7A72" w:rsidRDefault="00161263" w:rsidP="00DF7A7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161263" w:rsidRPr="00DF7A72" w:rsidRDefault="00161263" w:rsidP="00DF7A7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161263" w:rsidRPr="00DF7A72" w:rsidRDefault="00161263" w:rsidP="00DF7A7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161263" w:rsidRPr="00DF7A72" w:rsidRDefault="00161263" w:rsidP="00DF7A7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161263" w:rsidRPr="00DF7A72" w:rsidRDefault="00161263" w:rsidP="00DF7A7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161263" w:rsidRPr="00DF7A72" w:rsidRDefault="00161263" w:rsidP="00DF7A7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161263" w:rsidRPr="00DF7A72" w:rsidRDefault="00161263" w:rsidP="00DF7A72">
      <w:pPr>
        <w:spacing w:after="0"/>
        <w:jc w:val="center"/>
        <w:rPr>
          <w:rFonts w:ascii="Times New Roman" w:hAnsi="Times New Roman" w:cs="Times New Roman"/>
          <w:b/>
          <w:sz w:val="28"/>
          <w:szCs w:val="28"/>
        </w:rPr>
      </w:pPr>
      <w:r w:rsidRPr="00DF7A72">
        <w:rPr>
          <w:rFonts w:ascii="Times New Roman" w:hAnsi="Times New Roman" w:cs="Times New Roman"/>
          <w:b/>
          <w:sz w:val="28"/>
          <w:szCs w:val="28"/>
        </w:rPr>
        <w:t>Мероприятие к 80-летию Великой Отечественной войны</w:t>
      </w:r>
    </w:p>
    <w:p w:rsidR="00161263" w:rsidRPr="00DF7A72" w:rsidRDefault="00161263" w:rsidP="00DF7A72">
      <w:pPr>
        <w:spacing w:after="0"/>
        <w:jc w:val="center"/>
        <w:rPr>
          <w:rFonts w:ascii="Times New Roman" w:hAnsi="Times New Roman" w:cs="Times New Roman"/>
          <w:b/>
          <w:sz w:val="28"/>
          <w:szCs w:val="28"/>
        </w:rPr>
      </w:pPr>
      <w:r w:rsidRPr="00DF7A72">
        <w:rPr>
          <w:rFonts w:ascii="Times New Roman" w:hAnsi="Times New Roman" w:cs="Times New Roman"/>
          <w:b/>
          <w:sz w:val="28"/>
          <w:szCs w:val="28"/>
        </w:rPr>
        <w:t>«</w:t>
      </w:r>
      <w:r w:rsidR="00507364" w:rsidRPr="00DF7A72">
        <w:rPr>
          <w:rFonts w:ascii="Times New Roman" w:hAnsi="Times New Roman" w:cs="Times New Roman"/>
          <w:b/>
          <w:sz w:val="28"/>
          <w:szCs w:val="28"/>
        </w:rPr>
        <w:t>Главный</w:t>
      </w:r>
      <w:r w:rsidR="004502D9" w:rsidRPr="00DF7A72">
        <w:rPr>
          <w:rFonts w:ascii="Times New Roman" w:hAnsi="Times New Roman" w:cs="Times New Roman"/>
          <w:b/>
          <w:sz w:val="28"/>
          <w:szCs w:val="28"/>
        </w:rPr>
        <w:t xml:space="preserve"> с</w:t>
      </w:r>
      <w:r w:rsidRPr="00DF7A72">
        <w:rPr>
          <w:rFonts w:ascii="Times New Roman" w:hAnsi="Times New Roman" w:cs="Times New Roman"/>
          <w:b/>
          <w:sz w:val="28"/>
          <w:szCs w:val="28"/>
        </w:rPr>
        <w:t>имвол Победы</w:t>
      </w:r>
      <w:r w:rsidRPr="00DF7A72">
        <w:rPr>
          <w:rFonts w:ascii="Times New Roman" w:hAnsi="Times New Roman" w:cs="Times New Roman"/>
          <w:b/>
          <w:sz w:val="28"/>
          <w:szCs w:val="28"/>
        </w:rPr>
        <w:t>»</w:t>
      </w:r>
    </w:p>
    <w:p w:rsidR="00161263" w:rsidRPr="00DF7A72" w:rsidRDefault="00161263" w:rsidP="00DF7A7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161263" w:rsidRPr="00DF7A72" w:rsidRDefault="00161263" w:rsidP="00DF7A7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161263" w:rsidRPr="00DF7A72" w:rsidRDefault="00161263" w:rsidP="00DF7A7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161263" w:rsidRPr="00DF7A72" w:rsidRDefault="00161263" w:rsidP="00DF7A7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161263" w:rsidRPr="00DF7A72" w:rsidRDefault="00161263" w:rsidP="00DF7A7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161263" w:rsidRPr="00DF7A72" w:rsidRDefault="00161263" w:rsidP="00DF7A7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161263" w:rsidRPr="00DF7A72" w:rsidRDefault="00161263" w:rsidP="00DF7A7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161263" w:rsidRPr="00DF7A72" w:rsidRDefault="00161263" w:rsidP="00DF7A7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161263" w:rsidRPr="00DF7A72" w:rsidRDefault="00161263" w:rsidP="00DF7A72">
      <w:pPr>
        <w:shd w:val="clear" w:color="auto" w:fill="FFFFFF"/>
        <w:spacing w:after="0" w:line="240" w:lineRule="auto"/>
        <w:jc w:val="right"/>
        <w:rPr>
          <w:rFonts w:ascii="Times New Roman" w:eastAsia="Times New Roman" w:hAnsi="Times New Roman" w:cs="Times New Roman"/>
          <w:b/>
          <w:bCs/>
          <w:color w:val="000000"/>
          <w:sz w:val="28"/>
          <w:szCs w:val="28"/>
          <w:lang w:eastAsia="ru-RU"/>
        </w:rPr>
      </w:pPr>
    </w:p>
    <w:p w:rsidR="00161263" w:rsidRPr="00DF7A72" w:rsidRDefault="00161263" w:rsidP="00DF7A72">
      <w:pPr>
        <w:shd w:val="clear" w:color="auto" w:fill="FFFFFF"/>
        <w:spacing w:after="0" w:line="240" w:lineRule="auto"/>
        <w:jc w:val="right"/>
        <w:rPr>
          <w:rFonts w:ascii="Times New Roman" w:eastAsia="Times New Roman" w:hAnsi="Times New Roman" w:cs="Times New Roman"/>
          <w:bCs/>
          <w:color w:val="000000"/>
          <w:sz w:val="28"/>
          <w:szCs w:val="28"/>
          <w:lang w:eastAsia="ru-RU"/>
        </w:rPr>
      </w:pPr>
      <w:r w:rsidRPr="00DF7A72">
        <w:rPr>
          <w:rFonts w:ascii="Times New Roman" w:eastAsia="Times New Roman" w:hAnsi="Times New Roman" w:cs="Times New Roman"/>
          <w:bCs/>
          <w:color w:val="000000"/>
          <w:sz w:val="28"/>
          <w:szCs w:val="28"/>
          <w:lang w:eastAsia="ru-RU"/>
        </w:rPr>
        <w:t>Автор проекта: Зав. библиотекой</w:t>
      </w:r>
    </w:p>
    <w:p w:rsidR="00161263" w:rsidRPr="00DF7A72" w:rsidRDefault="00161263" w:rsidP="00DF7A72">
      <w:pPr>
        <w:shd w:val="clear" w:color="auto" w:fill="FFFFFF"/>
        <w:spacing w:after="0" w:line="240" w:lineRule="auto"/>
        <w:jc w:val="right"/>
        <w:rPr>
          <w:rFonts w:ascii="Times New Roman" w:eastAsia="Times New Roman" w:hAnsi="Times New Roman" w:cs="Times New Roman"/>
          <w:bCs/>
          <w:color w:val="000000"/>
          <w:sz w:val="28"/>
          <w:szCs w:val="28"/>
          <w:lang w:eastAsia="ru-RU"/>
        </w:rPr>
      </w:pPr>
      <w:r w:rsidRPr="00DF7A72">
        <w:rPr>
          <w:rFonts w:ascii="Times New Roman" w:eastAsia="Times New Roman" w:hAnsi="Times New Roman" w:cs="Times New Roman"/>
          <w:bCs/>
          <w:color w:val="000000"/>
          <w:sz w:val="28"/>
          <w:szCs w:val="28"/>
          <w:lang w:eastAsia="ru-RU"/>
        </w:rPr>
        <w:t>Неверова Валентина Николаевна</w:t>
      </w:r>
    </w:p>
    <w:p w:rsidR="00161263" w:rsidRPr="00DF7A72" w:rsidRDefault="00161263" w:rsidP="00DF7A72">
      <w:pPr>
        <w:shd w:val="clear" w:color="auto" w:fill="FFFFFF"/>
        <w:spacing w:after="0" w:line="240" w:lineRule="auto"/>
        <w:jc w:val="center"/>
        <w:rPr>
          <w:rFonts w:ascii="Times New Roman" w:eastAsia="Times New Roman" w:hAnsi="Times New Roman" w:cs="Times New Roman"/>
          <w:bCs/>
          <w:color w:val="000000"/>
          <w:sz w:val="28"/>
          <w:szCs w:val="28"/>
          <w:lang w:eastAsia="ru-RU"/>
        </w:rPr>
      </w:pPr>
    </w:p>
    <w:p w:rsidR="00161263" w:rsidRPr="00DF7A72" w:rsidRDefault="00161263" w:rsidP="00DF7A72">
      <w:pPr>
        <w:shd w:val="clear" w:color="auto" w:fill="FFFFFF"/>
        <w:spacing w:after="0" w:line="240" w:lineRule="auto"/>
        <w:jc w:val="center"/>
        <w:rPr>
          <w:rFonts w:ascii="Times New Roman" w:eastAsia="Times New Roman" w:hAnsi="Times New Roman" w:cs="Times New Roman"/>
          <w:bCs/>
          <w:color w:val="000000"/>
          <w:sz w:val="28"/>
          <w:szCs w:val="28"/>
          <w:lang w:eastAsia="ru-RU"/>
        </w:rPr>
      </w:pPr>
    </w:p>
    <w:p w:rsidR="00161263" w:rsidRPr="00DF7A72" w:rsidRDefault="00161263" w:rsidP="00DF7A72">
      <w:pPr>
        <w:shd w:val="clear" w:color="auto" w:fill="FFFFFF"/>
        <w:spacing w:after="0" w:line="240" w:lineRule="auto"/>
        <w:jc w:val="center"/>
        <w:rPr>
          <w:rFonts w:ascii="Times New Roman" w:eastAsia="Times New Roman" w:hAnsi="Times New Roman" w:cs="Times New Roman"/>
          <w:bCs/>
          <w:color w:val="000000"/>
          <w:sz w:val="28"/>
          <w:szCs w:val="28"/>
          <w:lang w:eastAsia="ru-RU"/>
        </w:rPr>
      </w:pPr>
    </w:p>
    <w:p w:rsidR="00161263" w:rsidRPr="00DF7A72" w:rsidRDefault="00161263" w:rsidP="00DF7A72">
      <w:pPr>
        <w:shd w:val="clear" w:color="auto" w:fill="FFFFFF"/>
        <w:spacing w:after="0" w:line="240" w:lineRule="auto"/>
        <w:jc w:val="center"/>
        <w:rPr>
          <w:rFonts w:ascii="Times New Roman" w:eastAsia="Times New Roman" w:hAnsi="Times New Roman" w:cs="Times New Roman"/>
          <w:bCs/>
          <w:color w:val="000000"/>
          <w:sz w:val="28"/>
          <w:szCs w:val="28"/>
          <w:lang w:eastAsia="ru-RU"/>
        </w:rPr>
      </w:pPr>
    </w:p>
    <w:p w:rsidR="00161263" w:rsidRPr="00DF7A72" w:rsidRDefault="00161263" w:rsidP="00DF7A72">
      <w:pPr>
        <w:shd w:val="clear" w:color="auto" w:fill="FFFFFF"/>
        <w:spacing w:after="0" w:line="240" w:lineRule="auto"/>
        <w:jc w:val="center"/>
        <w:rPr>
          <w:rFonts w:ascii="Times New Roman" w:eastAsia="Times New Roman" w:hAnsi="Times New Roman" w:cs="Times New Roman"/>
          <w:bCs/>
          <w:color w:val="000000"/>
          <w:sz w:val="28"/>
          <w:szCs w:val="28"/>
          <w:lang w:eastAsia="ru-RU"/>
        </w:rPr>
      </w:pPr>
    </w:p>
    <w:p w:rsidR="00161263" w:rsidRPr="00DF7A72" w:rsidRDefault="00161263" w:rsidP="00DF7A72">
      <w:pPr>
        <w:shd w:val="clear" w:color="auto" w:fill="FFFFFF"/>
        <w:spacing w:after="0" w:line="240" w:lineRule="auto"/>
        <w:jc w:val="center"/>
        <w:rPr>
          <w:rFonts w:ascii="Times New Roman" w:eastAsia="Times New Roman" w:hAnsi="Times New Roman" w:cs="Times New Roman"/>
          <w:bCs/>
          <w:color w:val="000000"/>
          <w:sz w:val="28"/>
          <w:szCs w:val="28"/>
          <w:lang w:eastAsia="ru-RU"/>
        </w:rPr>
      </w:pPr>
      <w:r w:rsidRPr="00DF7A72">
        <w:rPr>
          <w:rFonts w:ascii="Times New Roman" w:eastAsia="Times New Roman" w:hAnsi="Times New Roman" w:cs="Times New Roman"/>
          <w:bCs/>
          <w:color w:val="000000"/>
          <w:sz w:val="28"/>
          <w:szCs w:val="28"/>
          <w:lang w:eastAsia="ru-RU"/>
        </w:rPr>
        <w:t>г. Бузулук</w:t>
      </w:r>
    </w:p>
    <w:p w:rsidR="00161263" w:rsidRDefault="00161263" w:rsidP="00DF7A72">
      <w:pPr>
        <w:shd w:val="clear" w:color="auto" w:fill="FFFFFF"/>
        <w:spacing w:after="0" w:line="240" w:lineRule="auto"/>
        <w:jc w:val="center"/>
        <w:rPr>
          <w:rFonts w:ascii="Times New Roman" w:eastAsia="Times New Roman" w:hAnsi="Times New Roman" w:cs="Times New Roman"/>
          <w:bCs/>
          <w:color w:val="000000"/>
          <w:sz w:val="28"/>
          <w:szCs w:val="28"/>
          <w:lang w:eastAsia="ru-RU"/>
        </w:rPr>
      </w:pPr>
      <w:r w:rsidRPr="00DF7A72">
        <w:rPr>
          <w:rFonts w:ascii="Times New Roman" w:eastAsia="Times New Roman" w:hAnsi="Times New Roman" w:cs="Times New Roman"/>
          <w:bCs/>
          <w:color w:val="000000"/>
          <w:sz w:val="28"/>
          <w:szCs w:val="28"/>
          <w:lang w:eastAsia="ru-RU"/>
        </w:rPr>
        <w:t>2025</w:t>
      </w:r>
    </w:p>
    <w:p w:rsidR="00DF7A72" w:rsidRDefault="00DF7A72" w:rsidP="00DF7A72">
      <w:pPr>
        <w:shd w:val="clear" w:color="auto" w:fill="FFFFFF"/>
        <w:spacing w:after="0" w:line="240" w:lineRule="auto"/>
        <w:jc w:val="both"/>
        <w:rPr>
          <w:rFonts w:ascii="Times New Roman" w:eastAsia="Times New Roman" w:hAnsi="Times New Roman" w:cs="Times New Roman"/>
          <w:bCs/>
          <w:color w:val="000000"/>
          <w:sz w:val="28"/>
          <w:szCs w:val="28"/>
          <w:lang w:eastAsia="ru-RU"/>
        </w:rPr>
      </w:pPr>
    </w:p>
    <w:p w:rsidR="00DF7A72" w:rsidRDefault="00DF7A72" w:rsidP="00DF7A72">
      <w:pPr>
        <w:shd w:val="clear" w:color="auto" w:fill="FFFFFF"/>
        <w:spacing w:after="0" w:line="240" w:lineRule="auto"/>
        <w:jc w:val="both"/>
        <w:rPr>
          <w:rFonts w:ascii="Times New Roman" w:eastAsia="Times New Roman" w:hAnsi="Times New Roman" w:cs="Times New Roman"/>
          <w:bCs/>
          <w:color w:val="000000"/>
          <w:sz w:val="28"/>
          <w:szCs w:val="28"/>
          <w:lang w:eastAsia="ru-RU"/>
        </w:rPr>
      </w:pPr>
    </w:p>
    <w:p w:rsidR="00DF7A72" w:rsidRDefault="00DF7A72" w:rsidP="00DF7A72">
      <w:pPr>
        <w:shd w:val="clear" w:color="auto" w:fill="FFFFFF"/>
        <w:spacing w:after="0" w:line="240" w:lineRule="auto"/>
        <w:jc w:val="both"/>
        <w:rPr>
          <w:rFonts w:ascii="Times New Roman" w:eastAsia="Times New Roman" w:hAnsi="Times New Roman" w:cs="Times New Roman"/>
          <w:bCs/>
          <w:color w:val="000000"/>
          <w:sz w:val="28"/>
          <w:szCs w:val="28"/>
          <w:lang w:eastAsia="ru-RU"/>
        </w:rPr>
      </w:pPr>
    </w:p>
    <w:p w:rsidR="00DF7A72" w:rsidRDefault="00DF7A72" w:rsidP="00DF7A72">
      <w:pPr>
        <w:shd w:val="clear" w:color="auto" w:fill="FFFFFF"/>
        <w:spacing w:after="0" w:line="240" w:lineRule="auto"/>
        <w:jc w:val="both"/>
        <w:rPr>
          <w:rFonts w:ascii="Times New Roman" w:eastAsia="Times New Roman" w:hAnsi="Times New Roman" w:cs="Times New Roman"/>
          <w:bCs/>
          <w:color w:val="000000"/>
          <w:sz w:val="28"/>
          <w:szCs w:val="28"/>
          <w:lang w:eastAsia="ru-RU"/>
        </w:rPr>
      </w:pPr>
    </w:p>
    <w:p w:rsidR="00DF7A72" w:rsidRDefault="00DF7A72" w:rsidP="00DF7A72">
      <w:pPr>
        <w:shd w:val="clear" w:color="auto" w:fill="FFFFFF"/>
        <w:spacing w:after="0" w:line="240" w:lineRule="auto"/>
        <w:jc w:val="both"/>
        <w:rPr>
          <w:rFonts w:ascii="Times New Roman" w:eastAsia="Times New Roman" w:hAnsi="Times New Roman" w:cs="Times New Roman"/>
          <w:bCs/>
          <w:color w:val="000000"/>
          <w:sz w:val="28"/>
          <w:szCs w:val="28"/>
          <w:lang w:eastAsia="ru-RU"/>
        </w:rPr>
      </w:pPr>
    </w:p>
    <w:p w:rsidR="00DF7A72" w:rsidRDefault="00DF7A72" w:rsidP="00DF7A72">
      <w:pPr>
        <w:shd w:val="clear" w:color="auto" w:fill="FFFFFF"/>
        <w:spacing w:after="0" w:line="240" w:lineRule="auto"/>
        <w:jc w:val="both"/>
        <w:rPr>
          <w:rFonts w:ascii="Times New Roman" w:eastAsia="Times New Roman" w:hAnsi="Times New Roman" w:cs="Times New Roman"/>
          <w:bCs/>
          <w:color w:val="000000"/>
          <w:sz w:val="28"/>
          <w:szCs w:val="28"/>
          <w:lang w:eastAsia="ru-RU"/>
        </w:rPr>
      </w:pPr>
    </w:p>
    <w:p w:rsidR="00DF7A72" w:rsidRDefault="00DF7A72" w:rsidP="00DF7A72">
      <w:pPr>
        <w:shd w:val="clear" w:color="auto" w:fill="FFFFFF"/>
        <w:spacing w:after="0" w:line="240" w:lineRule="auto"/>
        <w:jc w:val="both"/>
        <w:rPr>
          <w:rFonts w:ascii="Times New Roman" w:eastAsia="Times New Roman" w:hAnsi="Times New Roman" w:cs="Times New Roman"/>
          <w:bCs/>
          <w:color w:val="000000"/>
          <w:sz w:val="28"/>
          <w:szCs w:val="28"/>
          <w:lang w:eastAsia="ru-RU"/>
        </w:rPr>
      </w:pPr>
    </w:p>
    <w:p w:rsidR="00DF7A72" w:rsidRDefault="00DF7A72" w:rsidP="00DF7A72">
      <w:pPr>
        <w:shd w:val="clear" w:color="auto" w:fill="FFFFFF"/>
        <w:spacing w:after="0" w:line="240" w:lineRule="auto"/>
        <w:jc w:val="both"/>
        <w:rPr>
          <w:rFonts w:ascii="Times New Roman" w:eastAsia="Times New Roman" w:hAnsi="Times New Roman" w:cs="Times New Roman"/>
          <w:bCs/>
          <w:color w:val="000000"/>
          <w:sz w:val="28"/>
          <w:szCs w:val="28"/>
          <w:lang w:eastAsia="ru-RU"/>
        </w:rPr>
      </w:pPr>
    </w:p>
    <w:p w:rsidR="00DF7A72" w:rsidRDefault="00DF7A72" w:rsidP="00DF7A72">
      <w:pPr>
        <w:shd w:val="clear" w:color="auto" w:fill="FFFFFF"/>
        <w:spacing w:after="0" w:line="240" w:lineRule="auto"/>
        <w:jc w:val="both"/>
        <w:rPr>
          <w:rFonts w:ascii="Times New Roman" w:eastAsia="Times New Roman" w:hAnsi="Times New Roman" w:cs="Times New Roman"/>
          <w:bCs/>
          <w:color w:val="000000"/>
          <w:sz w:val="28"/>
          <w:szCs w:val="28"/>
          <w:lang w:eastAsia="ru-RU"/>
        </w:rPr>
      </w:pPr>
    </w:p>
    <w:p w:rsidR="00DF7A72" w:rsidRDefault="00DF7A72" w:rsidP="00DF7A72">
      <w:pPr>
        <w:shd w:val="clear" w:color="auto" w:fill="FFFFFF"/>
        <w:spacing w:after="0" w:line="240" w:lineRule="auto"/>
        <w:jc w:val="both"/>
        <w:rPr>
          <w:rFonts w:ascii="Times New Roman" w:eastAsia="Times New Roman" w:hAnsi="Times New Roman" w:cs="Times New Roman"/>
          <w:bCs/>
          <w:color w:val="000000"/>
          <w:sz w:val="28"/>
          <w:szCs w:val="28"/>
          <w:lang w:eastAsia="ru-RU"/>
        </w:rPr>
      </w:pPr>
    </w:p>
    <w:p w:rsidR="00DF7A72" w:rsidRDefault="00DF7A72" w:rsidP="00DF7A72">
      <w:pPr>
        <w:shd w:val="clear" w:color="auto" w:fill="FFFFFF"/>
        <w:spacing w:after="0" w:line="240" w:lineRule="auto"/>
        <w:jc w:val="both"/>
        <w:rPr>
          <w:rFonts w:ascii="Times New Roman" w:eastAsia="Times New Roman" w:hAnsi="Times New Roman" w:cs="Times New Roman"/>
          <w:bCs/>
          <w:color w:val="000000"/>
          <w:sz w:val="28"/>
          <w:szCs w:val="28"/>
          <w:lang w:eastAsia="ru-RU"/>
        </w:rPr>
      </w:pPr>
    </w:p>
    <w:p w:rsidR="00DF7A72" w:rsidRDefault="00DF7A72" w:rsidP="00DF7A72">
      <w:pPr>
        <w:shd w:val="clear" w:color="auto" w:fill="FFFFFF"/>
        <w:spacing w:after="0" w:line="240" w:lineRule="auto"/>
        <w:jc w:val="both"/>
        <w:rPr>
          <w:rFonts w:ascii="Times New Roman" w:eastAsia="Times New Roman" w:hAnsi="Times New Roman" w:cs="Times New Roman"/>
          <w:bCs/>
          <w:color w:val="000000"/>
          <w:sz w:val="28"/>
          <w:szCs w:val="28"/>
          <w:lang w:eastAsia="ru-RU"/>
        </w:rPr>
      </w:pPr>
    </w:p>
    <w:p w:rsidR="00DF7A72" w:rsidRDefault="00DF7A72" w:rsidP="00DF7A72">
      <w:pPr>
        <w:shd w:val="clear" w:color="auto" w:fill="FFFFFF"/>
        <w:spacing w:after="0" w:line="240" w:lineRule="auto"/>
        <w:jc w:val="both"/>
        <w:rPr>
          <w:rFonts w:ascii="Times New Roman" w:eastAsia="Times New Roman" w:hAnsi="Times New Roman" w:cs="Times New Roman"/>
          <w:bCs/>
          <w:color w:val="000000"/>
          <w:sz w:val="28"/>
          <w:szCs w:val="28"/>
          <w:lang w:eastAsia="ru-RU"/>
        </w:rPr>
      </w:pPr>
    </w:p>
    <w:p w:rsidR="00DF7A72" w:rsidRPr="00DF7A72" w:rsidRDefault="00DF7A72" w:rsidP="00DF7A72">
      <w:pPr>
        <w:shd w:val="clear" w:color="auto" w:fill="FFFFFF"/>
        <w:spacing w:after="0" w:line="240" w:lineRule="auto"/>
        <w:jc w:val="both"/>
        <w:rPr>
          <w:rFonts w:ascii="Times New Roman" w:eastAsia="Times New Roman" w:hAnsi="Times New Roman" w:cs="Times New Roman"/>
          <w:bCs/>
          <w:color w:val="000000"/>
          <w:sz w:val="28"/>
          <w:szCs w:val="28"/>
          <w:lang w:eastAsia="ru-RU"/>
        </w:rPr>
      </w:pPr>
    </w:p>
    <w:p w:rsidR="004502D9" w:rsidRPr="00DF7A72" w:rsidRDefault="004502D9" w:rsidP="00DF7A72">
      <w:pPr>
        <w:spacing w:after="0"/>
        <w:jc w:val="both"/>
        <w:rPr>
          <w:rFonts w:ascii="Times New Roman" w:hAnsi="Times New Roman" w:cs="Times New Roman"/>
          <w:color w:val="333333"/>
          <w:sz w:val="28"/>
          <w:szCs w:val="28"/>
          <w:shd w:val="clear" w:color="auto" w:fill="FFFFFF"/>
        </w:rPr>
      </w:pPr>
      <w:r w:rsidRPr="00DF7A72">
        <w:rPr>
          <w:rFonts w:ascii="Times New Roman" w:hAnsi="Times New Roman" w:cs="Times New Roman"/>
          <w:b/>
          <w:bCs/>
          <w:color w:val="333333"/>
          <w:sz w:val="28"/>
          <w:szCs w:val="28"/>
          <w:shd w:val="clear" w:color="auto" w:fill="FFFFFF"/>
        </w:rPr>
        <w:lastRenderedPageBreak/>
        <w:t>Цель: </w:t>
      </w:r>
      <w:r w:rsidRPr="00DF7A72">
        <w:rPr>
          <w:rFonts w:ascii="Times New Roman" w:hAnsi="Times New Roman" w:cs="Times New Roman"/>
          <w:color w:val="333333"/>
          <w:sz w:val="28"/>
          <w:szCs w:val="28"/>
          <w:shd w:val="clear" w:color="auto" w:fill="FFFFFF"/>
        </w:rPr>
        <w:t>познакомить детей с историей георгиевской ленты; воспитывать бережное отношение к традициям своего народа; способствовать пробуждению чувства гордости за воинские подвиги предков.</w:t>
      </w:r>
    </w:p>
    <w:p w:rsidR="004502D9" w:rsidRPr="00DF7A72" w:rsidRDefault="004502D9" w:rsidP="00DF7A72">
      <w:pPr>
        <w:pStyle w:val="a3"/>
        <w:shd w:val="clear" w:color="auto" w:fill="FFFFFF"/>
        <w:spacing w:before="0" w:beforeAutospacing="0" w:after="0" w:afterAutospacing="0"/>
        <w:jc w:val="both"/>
        <w:rPr>
          <w:color w:val="333333"/>
          <w:sz w:val="28"/>
          <w:szCs w:val="28"/>
        </w:rPr>
      </w:pPr>
      <w:r w:rsidRPr="00DF7A72">
        <w:rPr>
          <w:rStyle w:val="a4"/>
          <w:color w:val="333333"/>
          <w:sz w:val="28"/>
          <w:szCs w:val="28"/>
          <w:shd w:val="clear" w:color="auto" w:fill="FFFFFF"/>
        </w:rPr>
        <w:t>Задачи:</w:t>
      </w:r>
    </w:p>
    <w:p w:rsidR="004502D9" w:rsidRPr="00DF7A72" w:rsidRDefault="004502D9" w:rsidP="00DF7A72">
      <w:pPr>
        <w:pStyle w:val="a3"/>
        <w:shd w:val="clear" w:color="auto" w:fill="FFFFFF"/>
        <w:spacing w:before="0" w:beforeAutospacing="0" w:after="0" w:afterAutospacing="0"/>
        <w:jc w:val="both"/>
        <w:rPr>
          <w:color w:val="333333"/>
          <w:sz w:val="28"/>
          <w:szCs w:val="28"/>
        </w:rPr>
      </w:pPr>
      <w:r w:rsidRPr="00DF7A72">
        <w:rPr>
          <w:color w:val="333333"/>
          <w:sz w:val="28"/>
          <w:szCs w:val="28"/>
          <w:shd w:val="clear" w:color="auto" w:fill="FFFFFF"/>
        </w:rPr>
        <w:t>- воспитание патриотизма, интереса и уважения к историческому прошлому, бережного отношения к традициям своего народа;</w:t>
      </w:r>
    </w:p>
    <w:p w:rsidR="004502D9" w:rsidRPr="00DF7A72" w:rsidRDefault="004502D9" w:rsidP="00DF7A72">
      <w:pPr>
        <w:pStyle w:val="a3"/>
        <w:shd w:val="clear" w:color="auto" w:fill="FFFFFF"/>
        <w:spacing w:before="0" w:beforeAutospacing="0" w:after="0" w:afterAutospacing="0"/>
        <w:jc w:val="both"/>
        <w:rPr>
          <w:color w:val="333333"/>
          <w:sz w:val="28"/>
          <w:szCs w:val="28"/>
        </w:rPr>
      </w:pPr>
      <w:r w:rsidRPr="00DF7A72">
        <w:rPr>
          <w:color w:val="333333"/>
          <w:sz w:val="28"/>
          <w:szCs w:val="28"/>
          <w:shd w:val="clear" w:color="auto" w:fill="FFFFFF"/>
        </w:rPr>
        <w:t>- формирование бережного отношения к «Георгиевской ленточке»</w:t>
      </w:r>
    </w:p>
    <w:p w:rsidR="004502D9" w:rsidRPr="00DF7A72" w:rsidRDefault="004502D9" w:rsidP="00DF7A72">
      <w:pPr>
        <w:pStyle w:val="a3"/>
        <w:shd w:val="clear" w:color="auto" w:fill="FFFFFF"/>
        <w:spacing w:before="0" w:beforeAutospacing="0" w:after="0" w:afterAutospacing="0"/>
        <w:jc w:val="both"/>
        <w:rPr>
          <w:color w:val="333333"/>
          <w:sz w:val="28"/>
          <w:szCs w:val="28"/>
        </w:rPr>
      </w:pPr>
      <w:r w:rsidRPr="00DF7A72">
        <w:rPr>
          <w:color w:val="333333"/>
          <w:sz w:val="28"/>
          <w:szCs w:val="28"/>
          <w:shd w:val="clear" w:color="auto" w:fill="FFFFFF"/>
        </w:rPr>
        <w:t>- развитие творческих способностей при изготовлении георгиевской ленты;</w:t>
      </w:r>
      <w:r w:rsidRPr="00DF7A72">
        <w:rPr>
          <w:color w:val="333333"/>
          <w:sz w:val="28"/>
          <w:szCs w:val="28"/>
          <w:shd w:val="clear" w:color="auto" w:fill="FFFFFF"/>
        </w:rPr>
        <w:br/>
      </w:r>
      <w:r w:rsidRPr="00DF7A72">
        <w:rPr>
          <w:rStyle w:val="a4"/>
          <w:color w:val="333333"/>
          <w:sz w:val="28"/>
          <w:szCs w:val="28"/>
          <w:shd w:val="clear" w:color="auto" w:fill="FFFFFF"/>
        </w:rPr>
        <w:t>Планируемые результаты:</w:t>
      </w:r>
    </w:p>
    <w:p w:rsidR="004502D9" w:rsidRPr="00DF7A72" w:rsidRDefault="004502D9" w:rsidP="00DF7A72">
      <w:pPr>
        <w:pStyle w:val="a3"/>
        <w:shd w:val="clear" w:color="auto" w:fill="FFFFFF"/>
        <w:spacing w:before="0" w:beforeAutospacing="0" w:after="0" w:afterAutospacing="0"/>
        <w:jc w:val="both"/>
        <w:rPr>
          <w:color w:val="333333"/>
          <w:sz w:val="28"/>
          <w:szCs w:val="28"/>
        </w:rPr>
      </w:pPr>
      <w:r w:rsidRPr="00DF7A72">
        <w:rPr>
          <w:color w:val="333333"/>
          <w:sz w:val="28"/>
          <w:szCs w:val="28"/>
          <w:shd w:val="clear" w:color="auto" w:fill="FFFFFF"/>
        </w:rPr>
        <w:t>• Учащиеся должны усвоить традиции, связанные с этим праздником,</w:t>
      </w:r>
    </w:p>
    <w:p w:rsidR="004502D9" w:rsidRPr="00DF7A72" w:rsidRDefault="004502D9" w:rsidP="00DF7A72">
      <w:pPr>
        <w:pStyle w:val="a3"/>
        <w:shd w:val="clear" w:color="auto" w:fill="FFFFFF"/>
        <w:spacing w:before="0" w:beforeAutospacing="0" w:after="0" w:afterAutospacing="0"/>
        <w:jc w:val="both"/>
        <w:rPr>
          <w:color w:val="333333"/>
          <w:sz w:val="28"/>
          <w:szCs w:val="28"/>
        </w:rPr>
      </w:pPr>
      <w:r w:rsidRPr="00DF7A72">
        <w:rPr>
          <w:color w:val="333333"/>
          <w:sz w:val="28"/>
          <w:szCs w:val="28"/>
          <w:shd w:val="clear" w:color="auto" w:fill="FFFFFF"/>
        </w:rPr>
        <w:t>• Воспитывать уважительное отношение к старшим, к ветеранам.</w:t>
      </w:r>
    </w:p>
    <w:p w:rsidR="004502D9" w:rsidRPr="00DF7A72" w:rsidRDefault="004502D9" w:rsidP="00DF7A72">
      <w:pPr>
        <w:pStyle w:val="a3"/>
        <w:shd w:val="clear" w:color="auto" w:fill="FFFFFF"/>
        <w:spacing w:before="0" w:beforeAutospacing="0" w:after="0" w:afterAutospacing="0"/>
        <w:jc w:val="both"/>
        <w:rPr>
          <w:color w:val="333333"/>
          <w:sz w:val="28"/>
          <w:szCs w:val="28"/>
        </w:rPr>
      </w:pPr>
      <w:r w:rsidRPr="00DF7A72">
        <w:rPr>
          <w:rStyle w:val="a4"/>
          <w:color w:val="333333"/>
          <w:sz w:val="28"/>
          <w:szCs w:val="28"/>
          <w:shd w:val="clear" w:color="auto" w:fill="FFFFFF"/>
        </w:rPr>
        <w:t>Форма проведения</w:t>
      </w:r>
      <w:r w:rsidRPr="00DF7A72">
        <w:rPr>
          <w:color w:val="333333"/>
          <w:sz w:val="28"/>
          <w:szCs w:val="28"/>
          <w:shd w:val="clear" w:color="auto" w:fill="FFFFFF"/>
        </w:rPr>
        <w:t>: беседа с использованием видеофрагмента и анализом текстовой информации, работа в группах и парах.</w:t>
      </w:r>
    </w:p>
    <w:p w:rsidR="004502D9" w:rsidRPr="00DF7A72" w:rsidRDefault="004502D9" w:rsidP="00DF7A72">
      <w:pPr>
        <w:pStyle w:val="a3"/>
        <w:shd w:val="clear" w:color="auto" w:fill="FFFFFF"/>
        <w:spacing w:before="0" w:beforeAutospacing="0" w:after="0" w:afterAutospacing="0"/>
        <w:jc w:val="both"/>
        <w:rPr>
          <w:color w:val="333333"/>
          <w:sz w:val="28"/>
          <w:szCs w:val="28"/>
        </w:rPr>
      </w:pPr>
      <w:r w:rsidRPr="00DF7A72">
        <w:rPr>
          <w:rStyle w:val="a4"/>
          <w:color w:val="333333"/>
          <w:sz w:val="28"/>
          <w:szCs w:val="28"/>
          <w:shd w:val="clear" w:color="auto" w:fill="FFFFFF"/>
        </w:rPr>
        <w:t>Актуальность выбора темы</w:t>
      </w:r>
    </w:p>
    <w:p w:rsidR="004502D9" w:rsidRPr="00DF7A72" w:rsidRDefault="004502D9" w:rsidP="00DF7A72">
      <w:pPr>
        <w:pStyle w:val="a3"/>
        <w:shd w:val="clear" w:color="auto" w:fill="FFFFFF"/>
        <w:spacing w:before="0" w:beforeAutospacing="0" w:after="0" w:afterAutospacing="0"/>
        <w:jc w:val="both"/>
        <w:rPr>
          <w:color w:val="333333"/>
          <w:sz w:val="28"/>
          <w:szCs w:val="28"/>
        </w:rPr>
      </w:pPr>
      <w:r w:rsidRPr="00DF7A72">
        <w:rPr>
          <w:color w:val="333333"/>
          <w:sz w:val="28"/>
          <w:szCs w:val="28"/>
          <w:shd w:val="clear" w:color="auto" w:fill="FFFFFF"/>
        </w:rPr>
        <w:t>Исторически сложилось так, что любовь к Родине, патриотизм во все времена в Российском государстве были чертой национального характера. Но в силу последних перемен все более заметной стала утрата нашим обществом традиционного российского патриотического сознания. Уходят из жизни ветераны. Сейчас их можно пересчитать по пальцам. Патриотическое воспитание подрастающего поколения всегда являлось одной из важнейших задач современного общества. Патриотизм - сложное и высокое человеческое чувство, оно так многогранно по своему содержанию, что неопределимо несколькими словами. Это любовь к родным и близким людям, к малой Родине, преклонение перед подвигом и гордость за свой народ. Патриотическое воспитание неотъемлемо связано с ознакомлением окружающего нас мира. Детство - самая благодатная пора для привития священного чувства любви к Родине. Мы не должны забывать тех, кто отстоял свободу и независимость нашего народа. Верно, сказано: «Забыл прошлое - потерял будущее». Но мы должны не только помнить, но и быть достойными их великого подвига. Создание проекта направлено на воспитание у обучающихся чувства гордости за свой народ, уважения к его свершениям и достойным страницам истории.</w:t>
      </w:r>
    </w:p>
    <w:p w:rsidR="004502D9" w:rsidRPr="00DF7A72" w:rsidRDefault="004502D9" w:rsidP="00DF7A72">
      <w:pPr>
        <w:spacing w:after="0"/>
        <w:jc w:val="both"/>
        <w:rPr>
          <w:rFonts w:ascii="Times New Roman" w:hAnsi="Times New Roman" w:cs="Times New Roman"/>
          <w:color w:val="333333"/>
          <w:sz w:val="28"/>
          <w:szCs w:val="28"/>
          <w:shd w:val="clear" w:color="auto" w:fill="FFFFFF"/>
        </w:rPr>
      </w:pPr>
      <w:r w:rsidRPr="00DF7A72">
        <w:rPr>
          <w:rFonts w:ascii="Times New Roman" w:hAnsi="Times New Roman" w:cs="Times New Roman"/>
          <w:color w:val="333333"/>
          <w:sz w:val="28"/>
          <w:szCs w:val="28"/>
          <w:shd w:val="clear" w:color="auto" w:fill="FFFFFF"/>
        </w:rPr>
        <w:t xml:space="preserve">Ход мероприятия: </w:t>
      </w:r>
    </w:p>
    <w:p w:rsidR="004502D9" w:rsidRPr="00DF7A72" w:rsidRDefault="004502D9" w:rsidP="00DF7A72">
      <w:pPr>
        <w:spacing w:after="0"/>
        <w:jc w:val="both"/>
        <w:rPr>
          <w:rFonts w:ascii="Times New Roman" w:hAnsi="Times New Roman" w:cs="Times New Roman"/>
          <w:color w:val="333333"/>
          <w:sz w:val="28"/>
          <w:szCs w:val="28"/>
          <w:shd w:val="clear" w:color="auto" w:fill="FFFFFF"/>
        </w:rPr>
      </w:pPr>
      <w:r w:rsidRPr="00DF7A72">
        <w:rPr>
          <w:rFonts w:ascii="Times New Roman" w:hAnsi="Times New Roman" w:cs="Times New Roman"/>
          <w:color w:val="333333"/>
          <w:sz w:val="28"/>
          <w:szCs w:val="28"/>
          <w:shd w:val="clear" w:color="auto" w:fill="FFFFFF"/>
        </w:rPr>
        <w:t xml:space="preserve">        </w:t>
      </w:r>
      <w:r w:rsidR="00161263" w:rsidRPr="00DF7A72">
        <w:rPr>
          <w:rFonts w:ascii="Times New Roman" w:hAnsi="Times New Roman" w:cs="Times New Roman"/>
          <w:color w:val="333333"/>
          <w:sz w:val="28"/>
          <w:szCs w:val="28"/>
          <w:shd w:val="clear" w:color="auto" w:fill="FFFFFF"/>
        </w:rPr>
        <w:t>День памяти и скорби — одна из самых трагических дат в истории нашей страны. 22 июня 1941 года началась Великая Отечественная война 1941-1945 гг.</w:t>
      </w:r>
    </w:p>
    <w:p w:rsidR="00507364" w:rsidRPr="00DF7A72" w:rsidRDefault="004502D9" w:rsidP="00DF7A72">
      <w:pPr>
        <w:spacing w:after="0"/>
        <w:jc w:val="both"/>
        <w:rPr>
          <w:rFonts w:ascii="Times New Roman" w:hAnsi="Times New Roman" w:cs="Times New Roman"/>
          <w:sz w:val="28"/>
          <w:szCs w:val="28"/>
          <w:shd w:val="clear" w:color="auto" w:fill="FFFFFF"/>
        </w:rPr>
      </w:pPr>
      <w:r w:rsidRPr="00DF7A72">
        <w:rPr>
          <w:rFonts w:ascii="Times New Roman" w:hAnsi="Times New Roman" w:cs="Times New Roman"/>
          <w:color w:val="000000"/>
          <w:sz w:val="28"/>
          <w:szCs w:val="28"/>
          <w:shd w:val="clear" w:color="auto" w:fill="FFFFFF"/>
        </w:rPr>
        <w:t xml:space="preserve"> </w:t>
      </w:r>
      <w:r w:rsidR="00507364" w:rsidRPr="00DF7A72">
        <w:rPr>
          <w:rFonts w:ascii="Times New Roman" w:hAnsi="Times New Roman" w:cs="Times New Roman"/>
          <w:color w:val="000000"/>
          <w:sz w:val="28"/>
          <w:szCs w:val="28"/>
          <w:shd w:val="clear" w:color="auto" w:fill="FFFFFF"/>
        </w:rPr>
        <w:t xml:space="preserve">   </w:t>
      </w:r>
      <w:r w:rsidR="00507364" w:rsidRPr="00DF7A72">
        <w:rPr>
          <w:rFonts w:ascii="Times New Roman" w:hAnsi="Times New Roman" w:cs="Times New Roman"/>
          <w:sz w:val="28"/>
          <w:szCs w:val="28"/>
          <w:shd w:val="clear" w:color="auto" w:fill="FFFFFF"/>
        </w:rPr>
        <w:t xml:space="preserve">Сегодня георгиевская лента — неотъемлемый атрибут Дня Победы, символ памяти и воинского подвига во время Великой Отечественной войны. Однако на самом деле её история гораздо более длинная и не менее героическая. </w:t>
      </w:r>
    </w:p>
    <w:p w:rsidR="00161263" w:rsidRPr="00DF7A72" w:rsidRDefault="00507364" w:rsidP="00DF7A72">
      <w:pPr>
        <w:spacing w:after="0"/>
        <w:jc w:val="both"/>
        <w:rPr>
          <w:rFonts w:ascii="Times New Roman" w:hAnsi="Times New Roman" w:cs="Times New Roman"/>
          <w:sz w:val="28"/>
          <w:szCs w:val="28"/>
          <w:shd w:val="clear" w:color="auto" w:fill="FFFFFF"/>
        </w:rPr>
      </w:pPr>
      <w:r w:rsidRPr="00DF7A72">
        <w:rPr>
          <w:rFonts w:ascii="Times New Roman" w:hAnsi="Times New Roman" w:cs="Times New Roman"/>
          <w:sz w:val="28"/>
          <w:szCs w:val="28"/>
          <w:shd w:val="clear" w:color="auto" w:fill="FFFFFF"/>
        </w:rPr>
        <w:t xml:space="preserve">  </w:t>
      </w:r>
      <w:r w:rsidRPr="00DF7A72">
        <w:rPr>
          <w:rFonts w:ascii="Times New Roman" w:hAnsi="Times New Roman" w:cs="Times New Roman"/>
          <w:sz w:val="28"/>
          <w:szCs w:val="28"/>
          <w:shd w:val="clear" w:color="auto" w:fill="FFFFFF"/>
        </w:rPr>
        <w:t xml:space="preserve">Откуда берёт начало георгиевская ленточка, почему она является символом победы, что означают её цвета и как её правильно носить </w:t>
      </w:r>
      <w:r w:rsidRPr="00DF7A72">
        <w:rPr>
          <w:rFonts w:ascii="Times New Roman" w:hAnsi="Times New Roman" w:cs="Times New Roman"/>
          <w:sz w:val="28"/>
          <w:szCs w:val="28"/>
          <w:shd w:val="clear" w:color="auto" w:fill="FFFFFF"/>
        </w:rPr>
        <w:t>узнаем сегодня, на нашем мероприятии.</w:t>
      </w:r>
    </w:p>
    <w:p w:rsidR="00507364" w:rsidRPr="00507364" w:rsidRDefault="00507364" w:rsidP="00DF7A72">
      <w:pPr>
        <w:shd w:val="clear" w:color="auto" w:fill="FFFFFF"/>
        <w:spacing w:before="630" w:after="0" w:line="480" w:lineRule="atLeast"/>
        <w:jc w:val="both"/>
        <w:outlineLvl w:val="1"/>
        <w:rPr>
          <w:rFonts w:ascii="Times New Roman" w:eastAsia="Times New Roman" w:hAnsi="Times New Roman" w:cs="Times New Roman"/>
          <w:b/>
          <w:bCs/>
          <w:sz w:val="28"/>
          <w:szCs w:val="28"/>
          <w:lang w:eastAsia="ru-RU"/>
        </w:rPr>
      </w:pPr>
      <w:r w:rsidRPr="00507364">
        <w:rPr>
          <w:rFonts w:ascii="Times New Roman" w:eastAsia="Times New Roman" w:hAnsi="Times New Roman" w:cs="Times New Roman"/>
          <w:b/>
          <w:bCs/>
          <w:sz w:val="28"/>
          <w:szCs w:val="28"/>
          <w:lang w:eastAsia="ru-RU"/>
        </w:rPr>
        <w:lastRenderedPageBreak/>
        <w:t>История появления георгиевской ленты</w:t>
      </w:r>
    </w:p>
    <w:p w:rsidR="00507364" w:rsidRPr="00DF7A72" w:rsidRDefault="00507364" w:rsidP="00DF7A72">
      <w:pPr>
        <w:pStyle w:val="content--common-blockblock-3u"/>
        <w:shd w:val="clear" w:color="auto" w:fill="FFFFFF"/>
        <w:spacing w:before="90" w:beforeAutospacing="0" w:after="0" w:afterAutospacing="0" w:line="420" w:lineRule="atLeast"/>
        <w:jc w:val="both"/>
        <w:rPr>
          <w:sz w:val="28"/>
          <w:szCs w:val="28"/>
        </w:rPr>
      </w:pPr>
      <w:proofErr w:type="spellStart"/>
      <w:r w:rsidRPr="00DF7A72">
        <w:rPr>
          <w:sz w:val="28"/>
          <w:szCs w:val="28"/>
        </w:rPr>
        <w:t>Г</w:t>
      </w:r>
      <w:r w:rsidRPr="00DF7A72">
        <w:rPr>
          <w:sz w:val="28"/>
          <w:szCs w:val="28"/>
        </w:rPr>
        <w:t>оргиевская</w:t>
      </w:r>
      <w:proofErr w:type="spellEnd"/>
      <w:r w:rsidRPr="00DF7A72">
        <w:rPr>
          <w:sz w:val="28"/>
          <w:szCs w:val="28"/>
        </w:rPr>
        <w:t xml:space="preserve"> лента появилась более 250 лет назад, когда императрица Екатерина II в 1769 году учредила орден Святого Георгия. В это время шла русско-турецкая война 1768–1774 годов, в которой Российской империи никак не удавалось одержать сколь-нибудь значимые победы, и императрица решила учредить особую награду, которая будет присуждаться только за исключительные подвиги на поле боя.</w:t>
      </w:r>
    </w:p>
    <w:p w:rsidR="00507364" w:rsidRPr="00DF7A72" w:rsidRDefault="00507364" w:rsidP="00DF7A72">
      <w:pPr>
        <w:pStyle w:val="content--common-blockblock-3u"/>
        <w:shd w:val="clear" w:color="auto" w:fill="FFFFFF"/>
        <w:spacing w:before="90" w:beforeAutospacing="0" w:after="0" w:afterAutospacing="0" w:line="420" w:lineRule="atLeast"/>
        <w:jc w:val="both"/>
        <w:rPr>
          <w:sz w:val="28"/>
          <w:szCs w:val="28"/>
        </w:rPr>
      </w:pPr>
      <w:r w:rsidRPr="00DF7A72">
        <w:rPr>
          <w:sz w:val="28"/>
          <w:szCs w:val="28"/>
        </w:rPr>
        <w:t>Для этой цели был выбран орден Святого Георгия, названный так в честь святого Георгия Победоносца. Он представлял собой простой эмалевый белый крест, который крепился на шёлковую ленту с тремя чёрными и двумя жёлтыми полосами. Именно от этой ленты и произошла нынешняя георгиевская лента.</w:t>
      </w:r>
    </w:p>
    <w:p w:rsidR="00507364" w:rsidRPr="00DF7A72" w:rsidRDefault="00507364" w:rsidP="00DF7A72">
      <w:pPr>
        <w:pStyle w:val="content--common-blockblock-3u"/>
        <w:shd w:val="clear" w:color="auto" w:fill="FFFFFF"/>
        <w:spacing w:before="90" w:beforeAutospacing="0" w:after="0" w:afterAutospacing="0" w:line="420" w:lineRule="atLeast"/>
        <w:jc w:val="both"/>
        <w:rPr>
          <w:sz w:val="28"/>
          <w:szCs w:val="28"/>
        </w:rPr>
      </w:pPr>
      <w:r w:rsidRPr="00DF7A72">
        <w:rPr>
          <w:sz w:val="28"/>
          <w:szCs w:val="28"/>
        </w:rPr>
        <w:t>Екатерина II не ограничилась только учреждением ордена — она создала Думу георгиевских кавалеров, куда входили все награждённые этим орденом любой степени, а кроме этого установила праздник — День георгиевских кавалеров, который отмечался 26 ноября (9 декабря), в Юрьев день. День учреждения ордена в России отметили с особым размахом, а количество награждённых им за всё время существования оказалось совсем невелико — более 11 тыс. офицеров. У ордена было четыре степени, и только четверо офицеров были награждены ими всеми, а орден первой степени получили всего 23 человека.</w:t>
      </w:r>
    </w:p>
    <w:p w:rsidR="00D62B7D" w:rsidRPr="00DF7A72" w:rsidRDefault="00D62B7D" w:rsidP="00DF7A72">
      <w:pPr>
        <w:pStyle w:val="content--common-blockblock-3u"/>
        <w:shd w:val="clear" w:color="auto" w:fill="FFFFFF"/>
        <w:spacing w:before="90" w:beforeAutospacing="0" w:after="0" w:afterAutospacing="0" w:line="420" w:lineRule="atLeast"/>
        <w:jc w:val="both"/>
        <w:rPr>
          <w:sz w:val="28"/>
          <w:szCs w:val="28"/>
        </w:rPr>
      </w:pPr>
      <w:r w:rsidRPr="00DF7A72">
        <w:rPr>
          <w:sz w:val="28"/>
          <w:szCs w:val="28"/>
        </w:rPr>
        <w:t>После смерти Екатерины II её преемник, Павел I, ненадолго упразднил орден, но с завершением его правления орден вернулся в российскую армию в качестве высшей полководческой награды. Кроме того, в 1807 году учредили «солдатского Георгия» — Знак отличия военного ордена, который носился на такой же чёрно-жёлтой ленте, как и Георгиевский крест. А за год до этого в армии ввели наградные Георгиевские знамёна, венчал которые Георгиевский крест, а под ним повязывалась георгиевская лента.</w:t>
      </w:r>
    </w:p>
    <w:p w:rsidR="00D62B7D" w:rsidRPr="00DF7A72" w:rsidRDefault="00D62B7D" w:rsidP="00DF7A72">
      <w:pPr>
        <w:pStyle w:val="content--common-blockblock-3u"/>
        <w:shd w:val="clear" w:color="auto" w:fill="FFFFFF"/>
        <w:spacing w:before="90" w:beforeAutospacing="0" w:after="0" w:afterAutospacing="0" w:line="420" w:lineRule="atLeast"/>
        <w:jc w:val="both"/>
        <w:rPr>
          <w:sz w:val="28"/>
          <w:szCs w:val="28"/>
        </w:rPr>
      </w:pPr>
      <w:r w:rsidRPr="00DF7A72">
        <w:rPr>
          <w:sz w:val="28"/>
          <w:szCs w:val="28"/>
        </w:rPr>
        <w:t>Орден Святого Георгия вместе с георгиевской лентой просуществовал до 1917 года — тогда, после революции, 16 декабря вышел декрет Совета народных комиссаров РСФСР «Об уравнении в правах всех военнослужащих», который его отменил. Георгиевская лента в СССР была на некоторое время забыта, однако скоро она вернулась — уже во время Великой Отечественной войны как лента ордена Славы и медали «За победу над Германией».</w:t>
      </w:r>
    </w:p>
    <w:p w:rsidR="00D62B7D" w:rsidRPr="00DF7A72" w:rsidRDefault="00D62B7D" w:rsidP="00DF7A72">
      <w:pPr>
        <w:pStyle w:val="2"/>
        <w:shd w:val="clear" w:color="auto" w:fill="FFFFFF"/>
        <w:spacing w:before="630" w:beforeAutospacing="0" w:after="0" w:afterAutospacing="0" w:line="480" w:lineRule="atLeast"/>
        <w:jc w:val="both"/>
        <w:rPr>
          <w:sz w:val="28"/>
          <w:szCs w:val="28"/>
        </w:rPr>
      </w:pPr>
      <w:r w:rsidRPr="00DF7A72">
        <w:rPr>
          <w:sz w:val="28"/>
          <w:szCs w:val="28"/>
        </w:rPr>
        <w:lastRenderedPageBreak/>
        <w:t>Суть и значение георгиевской ленты</w:t>
      </w:r>
    </w:p>
    <w:p w:rsidR="00D62B7D" w:rsidRPr="00DF7A72" w:rsidRDefault="00D62B7D" w:rsidP="00DF7A72">
      <w:pPr>
        <w:pStyle w:val="content--common-blockblock-3u"/>
        <w:shd w:val="clear" w:color="auto" w:fill="FFFFFF"/>
        <w:spacing w:before="90" w:beforeAutospacing="0" w:after="0" w:afterAutospacing="0" w:line="420" w:lineRule="atLeast"/>
        <w:jc w:val="both"/>
        <w:rPr>
          <w:sz w:val="28"/>
          <w:szCs w:val="28"/>
        </w:rPr>
      </w:pPr>
      <w:r w:rsidRPr="00DF7A72">
        <w:rPr>
          <w:sz w:val="28"/>
          <w:szCs w:val="28"/>
        </w:rPr>
        <w:t>Прежде всего георгиевская лента — знак соответствующего ордена, который присваивался исключительно за боевые заслуги. Орден Святого Георгия не присваивали за выслугу лет — максимум, чего можно было добиться таким путём, это его низшей, IV степени. Георгиевская лента, таким образом, стала символом верности долгу и храбрости военных.</w:t>
      </w:r>
    </w:p>
    <w:p w:rsidR="00D62B7D" w:rsidRPr="00DF7A72" w:rsidRDefault="00D62B7D" w:rsidP="00DF7A72">
      <w:pPr>
        <w:pStyle w:val="content--common-blockblock-3u"/>
        <w:shd w:val="clear" w:color="auto" w:fill="FFFFFF"/>
        <w:spacing w:before="90" w:beforeAutospacing="0" w:after="0" w:afterAutospacing="0" w:line="420" w:lineRule="atLeast"/>
        <w:jc w:val="both"/>
        <w:rPr>
          <w:sz w:val="28"/>
          <w:szCs w:val="28"/>
        </w:rPr>
      </w:pPr>
      <w:r w:rsidRPr="00DF7A72">
        <w:rPr>
          <w:sz w:val="28"/>
          <w:szCs w:val="28"/>
        </w:rPr>
        <w:t>Есть и особые трактовки, почему георгиевская ленточка чёрно-оранжевого цвета. Изначально она была утверждена как чёрно-жёлтая, однако со временем появился и оранжевый цвет — и тот, и другой считались разновидностью золотого. По одной из трактовок, чёрный цвет на ленте символизирует пороховой дым, а жёлтый или оранжевый — огонь сражения.</w:t>
      </w:r>
    </w:p>
    <w:p w:rsidR="00D62B7D" w:rsidRPr="00DF7A72" w:rsidRDefault="00D62B7D" w:rsidP="00DF7A72">
      <w:pPr>
        <w:pStyle w:val="content--common-blockblock-3u"/>
        <w:shd w:val="clear" w:color="auto" w:fill="FFFFFF"/>
        <w:spacing w:before="90" w:beforeAutospacing="0" w:after="0" w:afterAutospacing="0" w:line="420" w:lineRule="atLeast"/>
        <w:jc w:val="both"/>
        <w:rPr>
          <w:sz w:val="28"/>
          <w:szCs w:val="28"/>
        </w:rPr>
      </w:pPr>
      <w:r w:rsidRPr="00DF7A72">
        <w:rPr>
          <w:sz w:val="28"/>
          <w:szCs w:val="28"/>
        </w:rPr>
        <w:t>По другой трактовке, чёрный и жёлтый на ленте — символы герба Российской империи, на котором изображён чёрный двуглавый орёл в золотом обрамлении. Наконец, ещё одна трактовка связывает эти цвета со святым Георгием: чёрный, согласно ей, символизирует его мученическую смерть, а оранжевый — чудесное воскрешение.</w:t>
      </w:r>
    </w:p>
    <w:p w:rsidR="00BE7653" w:rsidRDefault="00D62B7D" w:rsidP="00BE7653">
      <w:pPr>
        <w:pStyle w:val="content--common-blockblock-3u"/>
        <w:shd w:val="clear" w:color="auto" w:fill="FFFFFF"/>
        <w:spacing w:before="90" w:beforeAutospacing="0" w:after="0" w:afterAutospacing="0" w:line="420" w:lineRule="atLeast"/>
        <w:jc w:val="both"/>
        <w:rPr>
          <w:sz w:val="28"/>
          <w:szCs w:val="28"/>
          <w:shd w:val="clear" w:color="auto" w:fill="FFFFFF"/>
        </w:rPr>
      </w:pPr>
      <w:r w:rsidRPr="00DF7A72">
        <w:rPr>
          <w:sz w:val="28"/>
          <w:szCs w:val="28"/>
          <w:shd w:val="clear" w:color="auto" w:fill="FFFFFF"/>
        </w:rPr>
        <w:t>Отдельно следует сказать о том, что означает георгиевская лента на 9 Мая. В этот день она является символом не просто воинской победы, а Победы в Великой Отечественной войне. Кроме того, надев георгиевскую ленту, участники акций в этот день показывают свою сопричастность к празднику, отдают дань уважения и памяти ветеранам.</w:t>
      </w:r>
    </w:p>
    <w:p w:rsidR="00D62B7D" w:rsidRPr="00BE7653" w:rsidRDefault="00D62B7D" w:rsidP="00BE7653">
      <w:pPr>
        <w:pStyle w:val="content--common-blockblock-3u"/>
        <w:shd w:val="clear" w:color="auto" w:fill="FFFFFF"/>
        <w:spacing w:before="90" w:beforeAutospacing="0" w:after="0" w:afterAutospacing="0" w:line="420" w:lineRule="atLeast"/>
        <w:jc w:val="both"/>
        <w:rPr>
          <w:b/>
          <w:sz w:val="28"/>
          <w:szCs w:val="28"/>
          <w:shd w:val="clear" w:color="auto" w:fill="FFFFFF"/>
        </w:rPr>
      </w:pPr>
      <w:r w:rsidRPr="00BE7653">
        <w:rPr>
          <w:b/>
          <w:sz w:val="28"/>
          <w:szCs w:val="28"/>
        </w:rPr>
        <w:t>Почему георгиевская лента символ победы</w:t>
      </w:r>
      <w:r w:rsidR="00BE7653" w:rsidRPr="00BE7653">
        <w:rPr>
          <w:b/>
          <w:sz w:val="28"/>
          <w:szCs w:val="28"/>
        </w:rPr>
        <w:t>?</w:t>
      </w:r>
    </w:p>
    <w:p w:rsidR="00D62B7D" w:rsidRPr="00DF7A72" w:rsidRDefault="00D62B7D" w:rsidP="00DF7A72">
      <w:pPr>
        <w:pStyle w:val="content--common-blockblock-3u"/>
        <w:shd w:val="clear" w:color="auto" w:fill="FFFFFF"/>
        <w:spacing w:before="90" w:beforeAutospacing="0" w:after="0" w:afterAutospacing="0" w:line="420" w:lineRule="atLeast"/>
        <w:jc w:val="both"/>
        <w:rPr>
          <w:sz w:val="28"/>
          <w:szCs w:val="28"/>
        </w:rPr>
      </w:pPr>
      <w:r w:rsidRPr="00DF7A72">
        <w:rPr>
          <w:sz w:val="28"/>
          <w:szCs w:val="28"/>
        </w:rPr>
        <w:t>Говоря о том, когда георгиевская ленточка стала символом победы, нужно вспомнить её историю. Изначально орден Святого Георгия, к которому принадлежит георгиевская лента, присуждался только за крупные победы, поворотные в войне. Поэтому он с самого начала ассоциировался с победами — никак иначе его было не получить.</w:t>
      </w:r>
    </w:p>
    <w:p w:rsidR="00D62B7D" w:rsidRPr="00DF7A72" w:rsidRDefault="00D62B7D" w:rsidP="00DF7A72">
      <w:pPr>
        <w:pStyle w:val="content--common-blockblock-3u"/>
        <w:shd w:val="clear" w:color="auto" w:fill="FFFFFF"/>
        <w:spacing w:before="90" w:beforeAutospacing="0" w:after="0" w:afterAutospacing="0" w:line="420" w:lineRule="atLeast"/>
        <w:jc w:val="both"/>
        <w:rPr>
          <w:sz w:val="28"/>
          <w:szCs w:val="28"/>
        </w:rPr>
      </w:pPr>
      <w:r w:rsidRPr="00DF7A72">
        <w:rPr>
          <w:sz w:val="28"/>
          <w:szCs w:val="28"/>
        </w:rPr>
        <w:t>Однако во время Великой Отечественной войны георгиевская лента получила особый смысл, став символом Победы над фашизмом. Есть сведения, что ещё в начале войны командование обсуждало прямое возрождение Георгиевского креста, но в итоге на это не пошли — память о Гражданской войне, во время которой Георгиевские кресты носили белые офицеры, была ещё слишком свежа.</w:t>
      </w:r>
    </w:p>
    <w:p w:rsidR="00D62B7D" w:rsidRPr="00DF7A72" w:rsidRDefault="00D62B7D" w:rsidP="00DF7A72">
      <w:pPr>
        <w:pStyle w:val="content--common-blockblock-3u"/>
        <w:shd w:val="clear" w:color="auto" w:fill="FFFFFF"/>
        <w:spacing w:before="90" w:beforeAutospacing="0" w:after="0" w:afterAutospacing="0" w:line="420" w:lineRule="atLeast"/>
        <w:jc w:val="both"/>
        <w:rPr>
          <w:sz w:val="28"/>
          <w:szCs w:val="28"/>
        </w:rPr>
      </w:pPr>
      <w:r w:rsidRPr="00DF7A72">
        <w:rPr>
          <w:sz w:val="28"/>
          <w:szCs w:val="28"/>
        </w:rPr>
        <w:lastRenderedPageBreak/>
        <w:t>Вместо этого 21 мая 1942 года учредили гвардейский знак, который присваивали воинским частям, отличившимся в боях, — на их знамёна повязывалась лента в георгиевских цветах. Затем, в 1943 году, учредили орден Славы, который представлял собой звезду, крепящуюся на ленту в тех же чёрно-оранжевых цветах, при этом на преемственность между этим орденом и Георгиевским крестом указывала даже фронтовая пресса.</w:t>
      </w:r>
    </w:p>
    <w:p w:rsidR="00D62B7D" w:rsidRPr="00DF7A72" w:rsidRDefault="00D62B7D" w:rsidP="00DF7A72">
      <w:pPr>
        <w:pStyle w:val="content--common-blockblock-3u"/>
        <w:shd w:val="clear" w:color="auto" w:fill="FFFFFF"/>
        <w:spacing w:before="90" w:beforeAutospacing="0" w:after="0" w:afterAutospacing="0" w:line="420" w:lineRule="atLeast"/>
        <w:jc w:val="both"/>
        <w:rPr>
          <w:sz w:val="28"/>
          <w:szCs w:val="28"/>
        </w:rPr>
      </w:pPr>
      <w:r w:rsidRPr="00DF7A72">
        <w:rPr>
          <w:sz w:val="28"/>
          <w:szCs w:val="28"/>
        </w:rPr>
        <w:t>Наконец, в 1945 году георгиевская лента украсила самую массовую награду времён Великой Отечественной войны — медаль «За победу над Германией в Великой Отечественной войне 1941–1945 годов». С тех пор чёрно-оранжевая лента прочно ассоциируется с Победой.</w:t>
      </w:r>
    </w:p>
    <w:p w:rsidR="00BE7653" w:rsidRDefault="00D62B7D" w:rsidP="00BE7653">
      <w:pPr>
        <w:pStyle w:val="content--common-blockblock-3u"/>
        <w:shd w:val="clear" w:color="auto" w:fill="FFFFFF"/>
        <w:spacing w:before="90" w:beforeAutospacing="0" w:after="0" w:afterAutospacing="0" w:line="420" w:lineRule="atLeast"/>
        <w:jc w:val="both"/>
        <w:rPr>
          <w:sz w:val="28"/>
          <w:szCs w:val="28"/>
          <w:shd w:val="clear" w:color="auto" w:fill="FFFFFF"/>
        </w:rPr>
      </w:pPr>
      <w:r w:rsidRPr="00DF7A72">
        <w:rPr>
          <w:sz w:val="28"/>
          <w:szCs w:val="28"/>
          <w:shd w:val="clear" w:color="auto" w:fill="FFFFFF"/>
        </w:rPr>
        <w:t>В конце 2022 года, 29 декабря, Федеральный закон №579-ФЗ приравнял георгиевскую ленту к символам воинской славы. Теперь её можно использовать только в целях, связанных с сохранением исторической памяти.</w:t>
      </w:r>
    </w:p>
    <w:p w:rsidR="00D62B7D" w:rsidRPr="00BE7653" w:rsidRDefault="00D62B7D" w:rsidP="00BE7653">
      <w:pPr>
        <w:pStyle w:val="content--common-blockblock-3u"/>
        <w:shd w:val="clear" w:color="auto" w:fill="FFFFFF"/>
        <w:spacing w:before="90" w:beforeAutospacing="0" w:after="0" w:afterAutospacing="0" w:line="420" w:lineRule="atLeast"/>
        <w:jc w:val="both"/>
        <w:rPr>
          <w:b/>
          <w:sz w:val="28"/>
          <w:szCs w:val="28"/>
          <w:shd w:val="clear" w:color="auto" w:fill="FFFFFF"/>
        </w:rPr>
      </w:pPr>
      <w:r w:rsidRPr="00BE7653">
        <w:rPr>
          <w:b/>
          <w:sz w:val="28"/>
          <w:szCs w:val="28"/>
        </w:rPr>
        <w:t>В чём разница между георгиевской и гвардейской лентой</w:t>
      </w:r>
    </w:p>
    <w:p w:rsidR="00D62B7D" w:rsidRPr="00DF7A72" w:rsidRDefault="00D62B7D" w:rsidP="00DF7A72">
      <w:pPr>
        <w:pStyle w:val="content--common-blockblock-3u"/>
        <w:shd w:val="clear" w:color="auto" w:fill="FFFFFF"/>
        <w:spacing w:before="90" w:beforeAutospacing="0" w:after="0" w:afterAutospacing="0" w:line="420" w:lineRule="atLeast"/>
        <w:jc w:val="both"/>
        <w:rPr>
          <w:sz w:val="28"/>
          <w:szCs w:val="28"/>
        </w:rPr>
      </w:pPr>
      <w:r w:rsidRPr="00DF7A72">
        <w:rPr>
          <w:sz w:val="28"/>
          <w:szCs w:val="28"/>
        </w:rPr>
        <w:t>Фактически гвардейская лента является продолжательницей георгиевской, хотя формально никаких доказательств этому нет. Внешне они схожи; некоторые утверждают, что георгиевская лента отличается от гвардейской жёлтым, а не оранжевым цветом, но это не так — вариант с оранжевыми полосами упоминается в поздних документах ещё царских времён.</w:t>
      </w:r>
    </w:p>
    <w:p w:rsidR="00D62B7D" w:rsidRPr="00DF7A72" w:rsidRDefault="00D62B7D" w:rsidP="00DF7A72">
      <w:pPr>
        <w:pStyle w:val="content--common-blockblock-3u"/>
        <w:shd w:val="clear" w:color="auto" w:fill="FFFFFF"/>
        <w:spacing w:before="90" w:beforeAutospacing="0" w:after="0" w:afterAutospacing="0" w:line="420" w:lineRule="atLeast"/>
        <w:jc w:val="both"/>
        <w:rPr>
          <w:sz w:val="28"/>
          <w:szCs w:val="28"/>
        </w:rPr>
      </w:pPr>
      <w:r w:rsidRPr="00DF7A72">
        <w:rPr>
          <w:sz w:val="28"/>
          <w:szCs w:val="28"/>
        </w:rPr>
        <w:t>Основное отличие — в принципе ношения. Георгиевская лента носилась вместе с орденом или наградным оружием, это личная награда. А гвардейская лента — атрибут награды для всего воинского соединения, которому присваивается звание гвардейского. Она повязывается на знамя.</w:t>
      </w:r>
    </w:p>
    <w:p w:rsidR="00D62B7D" w:rsidRPr="00DF7A72" w:rsidRDefault="00D62B7D" w:rsidP="00DF7A72">
      <w:pPr>
        <w:pStyle w:val="content--common-blockblock-3u"/>
        <w:shd w:val="clear" w:color="auto" w:fill="FFFFFF"/>
        <w:spacing w:before="90" w:beforeAutospacing="0" w:after="0" w:afterAutospacing="0" w:line="420" w:lineRule="atLeast"/>
        <w:jc w:val="both"/>
        <w:rPr>
          <w:sz w:val="28"/>
          <w:szCs w:val="28"/>
        </w:rPr>
      </w:pPr>
      <w:r w:rsidRPr="00DF7A72">
        <w:rPr>
          <w:sz w:val="28"/>
          <w:szCs w:val="28"/>
        </w:rPr>
        <w:t>В целом же больших различий между георгиевской и гвардейской лентами нет — главное в том, что они символизируют храбрость и мужество обладателей этих наград. Поэтому смысла спорить о том, как правильно называть чёрно-оранжевую ленту, нет.</w:t>
      </w:r>
    </w:p>
    <w:p w:rsidR="00BE7653" w:rsidRDefault="00D62B7D" w:rsidP="00BE7653">
      <w:pPr>
        <w:pStyle w:val="content--common-blockblock-3u"/>
        <w:shd w:val="clear" w:color="auto" w:fill="FFFFFF"/>
        <w:spacing w:before="90" w:beforeAutospacing="0" w:after="0" w:afterAutospacing="0" w:line="420" w:lineRule="atLeast"/>
        <w:jc w:val="both"/>
        <w:rPr>
          <w:sz w:val="28"/>
          <w:szCs w:val="28"/>
          <w:shd w:val="clear" w:color="auto" w:fill="FFFFFF"/>
        </w:rPr>
      </w:pPr>
      <w:r w:rsidRPr="00DF7A72">
        <w:rPr>
          <w:sz w:val="28"/>
          <w:szCs w:val="28"/>
          <w:shd w:val="clear" w:color="auto" w:fill="FFFFFF"/>
        </w:rPr>
        <w:t xml:space="preserve">Есть также распространённый миф о том, что наградами с георгиевской лентой в своё время награждались бойцы Русской освободительной армии (запрещена в России) генерала Андрея Власова. Это не соответствует действительности: бойцы РОА получали только немецкие награды, и единственные награды с георгиевской лентой у них могли быть лишь с Первой мировой войны, как и у советских воинов. Поэтому вопрос, чем отличается </w:t>
      </w:r>
      <w:r w:rsidRPr="00DF7A72">
        <w:rPr>
          <w:sz w:val="28"/>
          <w:szCs w:val="28"/>
          <w:shd w:val="clear" w:color="auto" w:fill="FFFFFF"/>
        </w:rPr>
        <w:lastRenderedPageBreak/>
        <w:t xml:space="preserve">георгиевская ленточка от </w:t>
      </w:r>
      <w:proofErr w:type="spellStart"/>
      <w:r w:rsidRPr="00DF7A72">
        <w:rPr>
          <w:sz w:val="28"/>
          <w:szCs w:val="28"/>
          <w:shd w:val="clear" w:color="auto" w:fill="FFFFFF"/>
        </w:rPr>
        <w:t>власовской</w:t>
      </w:r>
      <w:proofErr w:type="spellEnd"/>
      <w:r w:rsidRPr="00DF7A72">
        <w:rPr>
          <w:sz w:val="28"/>
          <w:szCs w:val="28"/>
          <w:shd w:val="clear" w:color="auto" w:fill="FFFFFF"/>
        </w:rPr>
        <w:t>, уже в себе самом содержит ложь, поскольку никакой «</w:t>
      </w:r>
      <w:proofErr w:type="spellStart"/>
      <w:r w:rsidRPr="00DF7A72">
        <w:rPr>
          <w:sz w:val="28"/>
          <w:szCs w:val="28"/>
          <w:shd w:val="clear" w:color="auto" w:fill="FFFFFF"/>
        </w:rPr>
        <w:t>власовской</w:t>
      </w:r>
      <w:proofErr w:type="spellEnd"/>
      <w:r w:rsidRPr="00DF7A72">
        <w:rPr>
          <w:sz w:val="28"/>
          <w:szCs w:val="28"/>
          <w:shd w:val="clear" w:color="auto" w:fill="FFFFFF"/>
        </w:rPr>
        <w:t>» ленты не существовало.</w:t>
      </w:r>
    </w:p>
    <w:p w:rsidR="00D62B7D" w:rsidRPr="00BE7653" w:rsidRDefault="00D62B7D" w:rsidP="00BE7653">
      <w:pPr>
        <w:pStyle w:val="content--common-blockblock-3u"/>
        <w:shd w:val="clear" w:color="auto" w:fill="FFFFFF"/>
        <w:spacing w:before="90" w:beforeAutospacing="0" w:after="0" w:afterAutospacing="0" w:line="420" w:lineRule="atLeast"/>
        <w:jc w:val="both"/>
        <w:rPr>
          <w:b/>
          <w:sz w:val="28"/>
          <w:szCs w:val="28"/>
          <w:shd w:val="clear" w:color="auto" w:fill="FFFFFF"/>
        </w:rPr>
      </w:pPr>
      <w:r w:rsidRPr="00BE7653">
        <w:rPr>
          <w:b/>
          <w:sz w:val="28"/>
          <w:szCs w:val="28"/>
        </w:rPr>
        <w:t>Акция «Георгиевская ленточка»</w:t>
      </w:r>
    </w:p>
    <w:p w:rsidR="00D62B7D" w:rsidRPr="00DF7A72" w:rsidRDefault="00D62B7D" w:rsidP="00DF7A72">
      <w:pPr>
        <w:pStyle w:val="content--common-blockblock-3u"/>
        <w:shd w:val="clear" w:color="auto" w:fill="FFFFFF"/>
        <w:spacing w:before="90" w:beforeAutospacing="0" w:after="0" w:afterAutospacing="0" w:line="420" w:lineRule="atLeast"/>
        <w:jc w:val="both"/>
        <w:rPr>
          <w:sz w:val="28"/>
          <w:szCs w:val="28"/>
        </w:rPr>
      </w:pPr>
      <w:r w:rsidRPr="00DF7A72">
        <w:rPr>
          <w:sz w:val="28"/>
          <w:szCs w:val="28"/>
        </w:rPr>
        <w:t>Впервые акция «Георгиевская ленточка» состоялась весной 2005 года — тогда её провели РИА Новости и «Студенческая община». Акция была приурочена к 60-летию Победы в Великой Отечественной войне и родилась стихийно: она выросла из интернет-проекта «Наша Победа», где публиковались народные истории о войне. В рамках акции на улицах городов волонтёры раздавали желающим чёрно-оранжевые ленточки, и это должно было стать и стало напоминанием о том, через что прошло поколение ветеранов и какие великие победы они одерживали.</w:t>
      </w:r>
    </w:p>
    <w:p w:rsidR="00D62B7D" w:rsidRPr="00DF7A72" w:rsidRDefault="00D62B7D" w:rsidP="00DF7A72">
      <w:pPr>
        <w:pStyle w:val="content--common-blockblock-3u"/>
        <w:shd w:val="clear" w:color="auto" w:fill="FFFFFF"/>
        <w:spacing w:before="90" w:beforeAutospacing="0" w:after="0" w:afterAutospacing="0" w:line="420" w:lineRule="atLeast"/>
        <w:jc w:val="both"/>
        <w:rPr>
          <w:sz w:val="28"/>
          <w:szCs w:val="28"/>
        </w:rPr>
      </w:pPr>
      <w:r w:rsidRPr="00DF7A72">
        <w:rPr>
          <w:sz w:val="28"/>
          <w:szCs w:val="28"/>
        </w:rPr>
        <w:t>Уже в следующем, 2006 году, к акции присоединились более 900 российских городов, а также разные страны мира, от Европы до США. Георгиевская лента даже слетала на МКС.</w:t>
      </w:r>
    </w:p>
    <w:p w:rsidR="00D62B7D" w:rsidRPr="00DF7A72" w:rsidRDefault="00D62B7D" w:rsidP="00DF7A72">
      <w:pPr>
        <w:pStyle w:val="content--common-blockblock-3u"/>
        <w:shd w:val="clear" w:color="auto" w:fill="FFFFFF"/>
        <w:spacing w:before="90" w:beforeAutospacing="0" w:after="0" w:afterAutospacing="0" w:line="420" w:lineRule="atLeast"/>
        <w:jc w:val="both"/>
        <w:rPr>
          <w:sz w:val="28"/>
          <w:szCs w:val="28"/>
        </w:rPr>
      </w:pPr>
      <w:r w:rsidRPr="00DF7A72">
        <w:rPr>
          <w:sz w:val="28"/>
          <w:szCs w:val="28"/>
        </w:rPr>
        <w:t>С течением времени акция «Георгиевская ленточка» стала неотъемлемым атрибутом Дня Победы, участники праздника уже традиционно повязывают её на одежду, как и те, кто проходят в «Бессмертном полку», и просто желающие выразить в этот день своё уважение ветеранам и памяти о Великой Отечественной войне.</w:t>
      </w:r>
    </w:p>
    <w:p w:rsidR="00BE7653" w:rsidRDefault="00D62B7D" w:rsidP="00BE7653">
      <w:pPr>
        <w:pStyle w:val="content--common-blockblock-3u"/>
        <w:shd w:val="clear" w:color="auto" w:fill="FFFFFF"/>
        <w:spacing w:before="90" w:beforeAutospacing="0" w:after="0" w:afterAutospacing="0" w:line="420" w:lineRule="atLeast"/>
        <w:jc w:val="both"/>
        <w:rPr>
          <w:sz w:val="28"/>
          <w:szCs w:val="28"/>
        </w:rPr>
      </w:pPr>
      <w:r w:rsidRPr="00DF7A72">
        <w:rPr>
          <w:sz w:val="28"/>
          <w:szCs w:val="28"/>
        </w:rPr>
        <w:t>Сегодня акцию «Георгиевская ленточка» проводит общественная организация «Волонтёры Победы». Кроме того, их можно будет получить в различных государственных учреждениях — например, в отделениях «Почты России», Сбербанка, МФЦ.</w:t>
      </w:r>
    </w:p>
    <w:p w:rsidR="00DF7A72" w:rsidRPr="00BE7653" w:rsidRDefault="00DF7A72" w:rsidP="00BE7653">
      <w:pPr>
        <w:pStyle w:val="content--common-blockblock-3u"/>
        <w:shd w:val="clear" w:color="auto" w:fill="FFFFFF"/>
        <w:spacing w:before="90" w:beforeAutospacing="0" w:after="0" w:afterAutospacing="0" w:line="420" w:lineRule="atLeast"/>
        <w:jc w:val="both"/>
        <w:rPr>
          <w:b/>
          <w:sz w:val="28"/>
          <w:szCs w:val="28"/>
        </w:rPr>
      </w:pPr>
      <w:r w:rsidRPr="00BE7653">
        <w:rPr>
          <w:b/>
          <w:sz w:val="28"/>
          <w:szCs w:val="28"/>
        </w:rPr>
        <w:t>Как правильно и с какой стороны носить георгиевскую ленту</w:t>
      </w:r>
    </w:p>
    <w:p w:rsidR="00DF7A72" w:rsidRPr="00DF7A72" w:rsidRDefault="00DF7A72" w:rsidP="00DF7A72">
      <w:pPr>
        <w:shd w:val="clear" w:color="auto" w:fill="FFFFFF"/>
        <w:spacing w:before="90" w:after="0" w:line="420" w:lineRule="atLeast"/>
        <w:jc w:val="both"/>
        <w:rPr>
          <w:rFonts w:ascii="Times New Roman" w:eastAsia="Times New Roman" w:hAnsi="Times New Roman" w:cs="Times New Roman"/>
          <w:sz w:val="28"/>
          <w:szCs w:val="28"/>
          <w:lang w:eastAsia="ru-RU"/>
        </w:rPr>
      </w:pPr>
      <w:r w:rsidRPr="00DF7A72">
        <w:rPr>
          <w:rFonts w:ascii="Times New Roman" w:eastAsia="Times New Roman" w:hAnsi="Times New Roman" w:cs="Times New Roman"/>
          <w:sz w:val="28"/>
          <w:szCs w:val="28"/>
          <w:lang w:eastAsia="ru-RU"/>
        </w:rPr>
        <w:t>Когда акция «Георгиевская ленточка» только начиналась, её символ носили как придётся и как удобно — кто-то прикалывал к одежде на груди, кто-то подбирал ею волосы, кто-то повязывал на руку, на антенну автомобиля, на ремни и сумки. Однако сегодня такое ношение считается оскорбительным, особенно учитывая новый статус ленты как символа воинской славы. Поэтому появились правила уважительного обращения с георгиевской лентой.</w:t>
      </w:r>
    </w:p>
    <w:p w:rsidR="00DF7A72" w:rsidRPr="00DF7A72" w:rsidRDefault="00DF7A72" w:rsidP="00DF7A72">
      <w:pPr>
        <w:shd w:val="clear" w:color="auto" w:fill="FFFFFF"/>
        <w:spacing w:before="90" w:after="0" w:line="420" w:lineRule="atLeast"/>
        <w:jc w:val="both"/>
        <w:rPr>
          <w:rFonts w:ascii="Times New Roman" w:eastAsia="Times New Roman" w:hAnsi="Times New Roman" w:cs="Times New Roman"/>
          <w:sz w:val="28"/>
          <w:szCs w:val="28"/>
          <w:lang w:eastAsia="ru-RU"/>
        </w:rPr>
      </w:pPr>
      <w:r w:rsidRPr="00DF7A72">
        <w:rPr>
          <w:rFonts w:ascii="Times New Roman" w:eastAsia="Times New Roman" w:hAnsi="Times New Roman" w:cs="Times New Roman"/>
          <w:sz w:val="28"/>
          <w:szCs w:val="28"/>
          <w:lang w:eastAsia="ru-RU"/>
        </w:rPr>
        <w:t>Так, «Волонтёры Победы» </w:t>
      </w:r>
      <w:r w:rsidRPr="00DF7A72">
        <w:rPr>
          <w:rFonts w:ascii="Times New Roman" w:eastAsia="Times New Roman" w:hAnsi="Times New Roman" w:cs="Times New Roman"/>
          <w:b/>
          <w:bCs/>
          <w:sz w:val="28"/>
          <w:szCs w:val="28"/>
          <w:lang w:eastAsia="ru-RU"/>
        </w:rPr>
        <w:t>рекомендуют</w:t>
      </w:r>
      <w:r w:rsidRPr="00DF7A72">
        <w:rPr>
          <w:rFonts w:ascii="Times New Roman" w:eastAsia="Times New Roman" w:hAnsi="Times New Roman" w:cs="Times New Roman"/>
          <w:sz w:val="28"/>
          <w:szCs w:val="28"/>
          <w:lang w:eastAsia="ru-RU"/>
        </w:rPr>
        <w:t> носить георгиевскую ленту:</w:t>
      </w:r>
    </w:p>
    <w:p w:rsidR="00DF7A72" w:rsidRPr="00DF7A72" w:rsidRDefault="00DF7A72" w:rsidP="00DF7A72">
      <w:pPr>
        <w:numPr>
          <w:ilvl w:val="0"/>
          <w:numId w:val="1"/>
        </w:numPr>
        <w:shd w:val="clear" w:color="auto" w:fill="FFFFFF"/>
        <w:spacing w:after="0" w:line="420" w:lineRule="atLeast"/>
        <w:ind w:left="240"/>
        <w:jc w:val="both"/>
        <w:rPr>
          <w:rFonts w:ascii="Times New Roman" w:eastAsia="Times New Roman" w:hAnsi="Times New Roman" w:cs="Times New Roman"/>
          <w:sz w:val="28"/>
          <w:szCs w:val="28"/>
          <w:lang w:eastAsia="ru-RU"/>
        </w:rPr>
      </w:pPr>
      <w:r w:rsidRPr="00DF7A72">
        <w:rPr>
          <w:rFonts w:ascii="Times New Roman" w:eastAsia="Times New Roman" w:hAnsi="Times New Roman" w:cs="Times New Roman"/>
          <w:sz w:val="28"/>
          <w:szCs w:val="28"/>
          <w:lang w:eastAsia="ru-RU"/>
        </w:rPr>
        <w:t>на груди слева, в районе сердца,</w:t>
      </w:r>
    </w:p>
    <w:p w:rsidR="00DF7A72" w:rsidRPr="00DF7A72" w:rsidRDefault="00DF7A72" w:rsidP="00DF7A72">
      <w:pPr>
        <w:numPr>
          <w:ilvl w:val="0"/>
          <w:numId w:val="1"/>
        </w:numPr>
        <w:shd w:val="clear" w:color="auto" w:fill="FFFFFF"/>
        <w:spacing w:after="0" w:line="420" w:lineRule="atLeast"/>
        <w:ind w:left="240"/>
        <w:jc w:val="both"/>
        <w:rPr>
          <w:rFonts w:ascii="Times New Roman" w:eastAsia="Times New Roman" w:hAnsi="Times New Roman" w:cs="Times New Roman"/>
          <w:sz w:val="28"/>
          <w:szCs w:val="28"/>
          <w:lang w:eastAsia="ru-RU"/>
        </w:rPr>
      </w:pPr>
      <w:r w:rsidRPr="00DF7A72">
        <w:rPr>
          <w:rFonts w:ascii="Times New Roman" w:eastAsia="Times New Roman" w:hAnsi="Times New Roman" w:cs="Times New Roman"/>
          <w:sz w:val="28"/>
          <w:szCs w:val="28"/>
          <w:lang w:eastAsia="ru-RU"/>
        </w:rPr>
        <w:lastRenderedPageBreak/>
        <w:t>на плече,</w:t>
      </w:r>
    </w:p>
    <w:p w:rsidR="00DF7A72" w:rsidRPr="00DF7A72" w:rsidRDefault="00DF7A72" w:rsidP="00DF7A72">
      <w:pPr>
        <w:numPr>
          <w:ilvl w:val="0"/>
          <w:numId w:val="1"/>
        </w:numPr>
        <w:shd w:val="clear" w:color="auto" w:fill="FFFFFF"/>
        <w:spacing w:after="0" w:line="420" w:lineRule="atLeast"/>
        <w:ind w:left="240"/>
        <w:jc w:val="both"/>
        <w:rPr>
          <w:rFonts w:ascii="Times New Roman" w:eastAsia="Times New Roman" w:hAnsi="Times New Roman" w:cs="Times New Roman"/>
          <w:sz w:val="28"/>
          <w:szCs w:val="28"/>
          <w:lang w:eastAsia="ru-RU"/>
        </w:rPr>
      </w:pPr>
      <w:r w:rsidRPr="00DF7A72">
        <w:rPr>
          <w:rFonts w:ascii="Times New Roman" w:eastAsia="Times New Roman" w:hAnsi="Times New Roman" w:cs="Times New Roman"/>
          <w:sz w:val="28"/>
          <w:szCs w:val="28"/>
          <w:lang w:eastAsia="ru-RU"/>
        </w:rPr>
        <w:t>на воротнике рубашки.</w:t>
      </w:r>
    </w:p>
    <w:p w:rsidR="00DF7A72" w:rsidRPr="00DF7A72" w:rsidRDefault="00DF7A72" w:rsidP="00DF7A72">
      <w:pPr>
        <w:shd w:val="clear" w:color="auto" w:fill="FFFFFF"/>
        <w:spacing w:before="90" w:after="0" w:line="420" w:lineRule="atLeast"/>
        <w:jc w:val="both"/>
        <w:rPr>
          <w:rFonts w:ascii="Times New Roman" w:eastAsia="Times New Roman" w:hAnsi="Times New Roman" w:cs="Times New Roman"/>
          <w:sz w:val="28"/>
          <w:szCs w:val="28"/>
          <w:lang w:eastAsia="ru-RU"/>
        </w:rPr>
      </w:pPr>
      <w:r w:rsidRPr="00DF7A72">
        <w:rPr>
          <w:rFonts w:ascii="Times New Roman" w:eastAsia="Times New Roman" w:hAnsi="Times New Roman" w:cs="Times New Roman"/>
          <w:sz w:val="28"/>
          <w:szCs w:val="28"/>
          <w:lang w:eastAsia="ru-RU"/>
        </w:rPr>
        <w:t>Также есть рекомендации, как завязать георгиевскую ленту: её можно сложить в виде петли с ниспадающими концами, в виде банта или конверта и подколоть булавкой или пришить. При этом важно следить, чтобы она не трепалась на ветру.</w:t>
      </w:r>
    </w:p>
    <w:p w:rsidR="00DF7A72" w:rsidRPr="00DF7A72" w:rsidRDefault="00DF7A72" w:rsidP="00DF7A72">
      <w:pPr>
        <w:shd w:val="clear" w:color="auto" w:fill="FFFFFF"/>
        <w:spacing w:before="90" w:after="0" w:line="420" w:lineRule="atLeast"/>
        <w:jc w:val="both"/>
        <w:rPr>
          <w:rFonts w:ascii="Times New Roman" w:eastAsia="Times New Roman" w:hAnsi="Times New Roman" w:cs="Times New Roman"/>
          <w:sz w:val="28"/>
          <w:szCs w:val="28"/>
          <w:lang w:eastAsia="ru-RU"/>
        </w:rPr>
      </w:pPr>
      <w:r w:rsidRPr="00DF7A72">
        <w:rPr>
          <w:rFonts w:ascii="Times New Roman" w:eastAsia="Times New Roman" w:hAnsi="Times New Roman" w:cs="Times New Roman"/>
          <w:sz w:val="28"/>
          <w:szCs w:val="28"/>
          <w:lang w:eastAsia="ru-RU"/>
        </w:rPr>
        <w:t>Как </w:t>
      </w:r>
      <w:r w:rsidRPr="00DF7A72">
        <w:rPr>
          <w:rFonts w:ascii="Times New Roman" w:eastAsia="Times New Roman" w:hAnsi="Times New Roman" w:cs="Times New Roman"/>
          <w:b/>
          <w:bCs/>
          <w:sz w:val="28"/>
          <w:szCs w:val="28"/>
          <w:lang w:eastAsia="ru-RU"/>
        </w:rPr>
        <w:t>нельзя</w:t>
      </w:r>
      <w:r w:rsidRPr="00DF7A72">
        <w:rPr>
          <w:rFonts w:ascii="Times New Roman" w:eastAsia="Times New Roman" w:hAnsi="Times New Roman" w:cs="Times New Roman"/>
          <w:sz w:val="28"/>
          <w:szCs w:val="28"/>
          <w:lang w:eastAsia="ru-RU"/>
        </w:rPr>
        <w:t> носить георгиевскую ленту:</w:t>
      </w:r>
    </w:p>
    <w:p w:rsidR="00DF7A72" w:rsidRPr="00DF7A72" w:rsidRDefault="00DF7A72" w:rsidP="00DF7A72">
      <w:pPr>
        <w:numPr>
          <w:ilvl w:val="0"/>
          <w:numId w:val="2"/>
        </w:numPr>
        <w:shd w:val="clear" w:color="auto" w:fill="FFFFFF"/>
        <w:spacing w:after="0" w:line="420" w:lineRule="atLeast"/>
        <w:ind w:left="240"/>
        <w:jc w:val="both"/>
        <w:rPr>
          <w:rFonts w:ascii="Times New Roman" w:eastAsia="Times New Roman" w:hAnsi="Times New Roman" w:cs="Times New Roman"/>
          <w:sz w:val="28"/>
          <w:szCs w:val="28"/>
          <w:lang w:eastAsia="ru-RU"/>
        </w:rPr>
      </w:pPr>
      <w:r w:rsidRPr="00DF7A72">
        <w:rPr>
          <w:rFonts w:ascii="Times New Roman" w:eastAsia="Times New Roman" w:hAnsi="Times New Roman" w:cs="Times New Roman"/>
          <w:sz w:val="28"/>
          <w:szCs w:val="28"/>
          <w:lang w:eastAsia="ru-RU"/>
        </w:rPr>
        <w:t>ниже уровня локтя,</w:t>
      </w:r>
    </w:p>
    <w:p w:rsidR="00DF7A72" w:rsidRPr="00DF7A72" w:rsidRDefault="00DF7A72" w:rsidP="00DF7A72">
      <w:pPr>
        <w:numPr>
          <w:ilvl w:val="0"/>
          <w:numId w:val="2"/>
        </w:numPr>
        <w:shd w:val="clear" w:color="auto" w:fill="FFFFFF"/>
        <w:spacing w:after="0" w:line="420" w:lineRule="atLeast"/>
        <w:ind w:left="240"/>
        <w:jc w:val="both"/>
        <w:rPr>
          <w:rFonts w:ascii="Times New Roman" w:eastAsia="Times New Roman" w:hAnsi="Times New Roman" w:cs="Times New Roman"/>
          <w:sz w:val="28"/>
          <w:szCs w:val="28"/>
          <w:lang w:eastAsia="ru-RU"/>
        </w:rPr>
      </w:pPr>
      <w:r w:rsidRPr="00DF7A72">
        <w:rPr>
          <w:rFonts w:ascii="Times New Roman" w:eastAsia="Times New Roman" w:hAnsi="Times New Roman" w:cs="Times New Roman"/>
          <w:sz w:val="28"/>
          <w:szCs w:val="28"/>
          <w:lang w:eastAsia="ru-RU"/>
        </w:rPr>
        <w:t>на аксессуарах (сумках, ремнях, в качестве браслета или резинки для волос и т. д.),</w:t>
      </w:r>
    </w:p>
    <w:p w:rsidR="00DF7A72" w:rsidRPr="00DF7A72" w:rsidRDefault="00DF7A72" w:rsidP="00DF7A72">
      <w:pPr>
        <w:numPr>
          <w:ilvl w:val="0"/>
          <w:numId w:val="2"/>
        </w:numPr>
        <w:shd w:val="clear" w:color="auto" w:fill="FFFFFF"/>
        <w:spacing w:after="0" w:line="420" w:lineRule="atLeast"/>
        <w:ind w:left="240"/>
        <w:jc w:val="both"/>
        <w:rPr>
          <w:rFonts w:ascii="Times New Roman" w:eastAsia="Times New Roman" w:hAnsi="Times New Roman" w:cs="Times New Roman"/>
          <w:sz w:val="28"/>
          <w:szCs w:val="28"/>
          <w:lang w:eastAsia="ru-RU"/>
        </w:rPr>
      </w:pPr>
      <w:r w:rsidRPr="00DF7A72">
        <w:rPr>
          <w:rFonts w:ascii="Times New Roman" w:eastAsia="Times New Roman" w:hAnsi="Times New Roman" w:cs="Times New Roman"/>
          <w:sz w:val="28"/>
          <w:szCs w:val="28"/>
          <w:lang w:eastAsia="ru-RU"/>
        </w:rPr>
        <w:t>на автомобилях — антеннах, зеркалах и т. д.</w:t>
      </w:r>
    </w:p>
    <w:p w:rsidR="00D62B7D" w:rsidRPr="00DF7A72" w:rsidRDefault="00DF7A72" w:rsidP="00DF7A72">
      <w:pPr>
        <w:shd w:val="clear" w:color="auto" w:fill="FFFFFF"/>
        <w:spacing w:before="90" w:after="0" w:line="420" w:lineRule="atLeast"/>
        <w:jc w:val="both"/>
        <w:rPr>
          <w:rFonts w:ascii="Times New Roman" w:eastAsia="Times New Roman" w:hAnsi="Times New Roman" w:cs="Times New Roman"/>
          <w:sz w:val="28"/>
          <w:szCs w:val="28"/>
          <w:lang w:eastAsia="ru-RU"/>
        </w:rPr>
      </w:pPr>
      <w:r w:rsidRPr="00DF7A72">
        <w:rPr>
          <w:rFonts w:ascii="Times New Roman" w:eastAsia="Times New Roman" w:hAnsi="Times New Roman" w:cs="Times New Roman"/>
          <w:sz w:val="28"/>
          <w:szCs w:val="28"/>
          <w:lang w:eastAsia="ru-RU"/>
        </w:rPr>
        <w:t>Кроме того, лента обязательно должна опрятно выглядеть — если она испачкалась или порвалась, её следует заменить на новую. И конечно, помнить, что георгиевская лента — не декоративный атрибут, а символ памяти и уважения к подвигу всех поколений воинов, защищавших Россию.</w:t>
      </w:r>
    </w:p>
    <w:p w:rsidR="00507364" w:rsidRPr="00DF7A72" w:rsidRDefault="00507364" w:rsidP="00DF7A72">
      <w:pPr>
        <w:spacing w:after="0"/>
        <w:jc w:val="both"/>
        <w:rPr>
          <w:rFonts w:ascii="Times New Roman" w:hAnsi="Times New Roman" w:cs="Times New Roman"/>
          <w:color w:val="333333"/>
          <w:sz w:val="28"/>
          <w:szCs w:val="28"/>
          <w:shd w:val="clear" w:color="auto" w:fill="FFFFFF"/>
        </w:rPr>
      </w:pPr>
    </w:p>
    <w:p w:rsidR="00161263" w:rsidRPr="00BE7653" w:rsidRDefault="00BE7653" w:rsidP="00BE7653">
      <w:pPr>
        <w:spacing w:after="0"/>
        <w:jc w:val="both"/>
        <w:rPr>
          <w:rFonts w:ascii="Times New Roman" w:hAnsi="Times New Roman" w:cs="Times New Roman"/>
          <w:sz w:val="28"/>
          <w:szCs w:val="32"/>
        </w:rPr>
      </w:pPr>
      <w:r>
        <w:rPr>
          <w:rFonts w:ascii="Times New Roman" w:hAnsi="Times New Roman" w:cs="Times New Roman"/>
          <w:sz w:val="28"/>
          <w:szCs w:val="32"/>
        </w:rPr>
        <w:t xml:space="preserve">             </w:t>
      </w:r>
      <w:r w:rsidRPr="00BE7653">
        <w:rPr>
          <w:rFonts w:ascii="Times New Roman" w:hAnsi="Times New Roman" w:cs="Times New Roman"/>
          <w:b/>
          <w:sz w:val="28"/>
          <w:szCs w:val="32"/>
        </w:rPr>
        <w:t xml:space="preserve"> </w:t>
      </w:r>
      <w:r w:rsidR="00161263" w:rsidRPr="00BE7653">
        <w:rPr>
          <w:rFonts w:ascii="Times New Roman" w:hAnsi="Times New Roman" w:cs="Times New Roman"/>
          <w:b/>
          <w:sz w:val="28"/>
          <w:szCs w:val="32"/>
        </w:rPr>
        <w:t>Георгиевская ленточка как символ Победы</w:t>
      </w:r>
      <w:r w:rsidR="00161263" w:rsidRPr="00BE7653">
        <w:rPr>
          <w:rFonts w:ascii="Times New Roman" w:hAnsi="Times New Roman" w:cs="Times New Roman"/>
          <w:sz w:val="28"/>
          <w:szCs w:val="32"/>
        </w:rPr>
        <w:t xml:space="preserve"> олицетворяет собой память о героических подвигах русских солдат в Великой Отечественной войне, а также о воинской доблести всех поколений защитников нашей Родины.</w:t>
      </w:r>
    </w:p>
    <w:p w:rsidR="004502D9" w:rsidRPr="00BE7653" w:rsidRDefault="004502D9" w:rsidP="00BE7653">
      <w:pPr>
        <w:spacing w:after="0"/>
        <w:jc w:val="both"/>
        <w:rPr>
          <w:rFonts w:ascii="Times New Roman" w:hAnsi="Times New Roman" w:cs="Times New Roman"/>
          <w:sz w:val="28"/>
          <w:szCs w:val="32"/>
        </w:rPr>
      </w:pPr>
      <w:r w:rsidRPr="00BE7653">
        <w:rPr>
          <w:rFonts w:ascii="Times New Roman" w:hAnsi="Times New Roman" w:cs="Times New Roman"/>
          <w:sz w:val="28"/>
          <w:szCs w:val="32"/>
        </w:rPr>
        <w:t>Сегодня это очень популярный символ в современной России и один из главных атрибутов празднования 9 Мая. Уже 20 лет День Победы немыслим без акции «Георгиевская ленточка». Для миллионов людей не только в нашей стране, но и за рубежом все, кто присоединяется к этой акции, отдают дань признания великому жертвенному подвигу советского народа и уважения к людям разных национальностей, стоявшим с ним плечом к плечу на фронте и в тылу.</w:t>
      </w:r>
    </w:p>
    <w:p w:rsidR="004502D9" w:rsidRPr="00BE7653" w:rsidRDefault="00BE7653" w:rsidP="00BE7653">
      <w:pPr>
        <w:spacing w:after="0"/>
        <w:jc w:val="both"/>
        <w:rPr>
          <w:rFonts w:ascii="Times New Roman" w:hAnsi="Times New Roman" w:cs="Times New Roman"/>
          <w:sz w:val="28"/>
          <w:szCs w:val="32"/>
        </w:rPr>
      </w:pPr>
      <w:r>
        <w:rPr>
          <w:rFonts w:ascii="Times New Roman" w:hAnsi="Times New Roman" w:cs="Times New Roman"/>
          <w:sz w:val="28"/>
          <w:szCs w:val="32"/>
        </w:rPr>
        <w:t xml:space="preserve">           </w:t>
      </w:r>
      <w:r w:rsidR="004502D9" w:rsidRPr="00BE7653">
        <w:rPr>
          <w:rFonts w:ascii="Times New Roman" w:hAnsi="Times New Roman" w:cs="Times New Roman"/>
          <w:sz w:val="28"/>
          <w:szCs w:val="32"/>
        </w:rPr>
        <w:t>Акция «Георгиевская ленточка» была придумана журналистами РИА «Новости» в марте 2005 года. В том же году инициативу поддержали Правительство Москвы и общественная организация «Студенческая община». С 2014 года в акции участвует МИА «Россия сегодня» как преемник лучших традиций РИА «Новости».</w:t>
      </w:r>
    </w:p>
    <w:p w:rsidR="004502D9" w:rsidRPr="00BE7653" w:rsidRDefault="004502D9" w:rsidP="00BE7653">
      <w:pPr>
        <w:spacing w:after="0"/>
        <w:jc w:val="both"/>
        <w:rPr>
          <w:rFonts w:ascii="Times New Roman" w:hAnsi="Times New Roman" w:cs="Times New Roman"/>
          <w:sz w:val="28"/>
          <w:szCs w:val="32"/>
        </w:rPr>
      </w:pPr>
      <w:r w:rsidRPr="00BE7653">
        <w:rPr>
          <w:rFonts w:ascii="Times New Roman" w:hAnsi="Times New Roman" w:cs="Times New Roman"/>
          <w:sz w:val="28"/>
          <w:szCs w:val="32"/>
        </w:rPr>
        <w:t xml:space="preserve">Традиционно акция стартует у стен агентства, и первые георгиевские ленточки начинают раздавать всем желающим на Зубовском бульваре, 4. Ежегодно это происходит с 23 апреля по 9 мая более чем в 90 странах силами тысяч Волонтёров Победы при координации </w:t>
      </w:r>
      <w:proofErr w:type="spellStart"/>
      <w:r w:rsidRPr="00BE7653">
        <w:rPr>
          <w:rFonts w:ascii="Times New Roman" w:hAnsi="Times New Roman" w:cs="Times New Roman"/>
          <w:sz w:val="28"/>
          <w:szCs w:val="32"/>
        </w:rPr>
        <w:t>Роспатриотцентра</w:t>
      </w:r>
      <w:proofErr w:type="spellEnd"/>
      <w:r w:rsidRPr="00BE7653">
        <w:rPr>
          <w:rFonts w:ascii="Times New Roman" w:hAnsi="Times New Roman" w:cs="Times New Roman"/>
          <w:sz w:val="28"/>
          <w:szCs w:val="32"/>
        </w:rPr>
        <w:t xml:space="preserve"> и информационной поддержке МИА «Россия сегодня».</w:t>
      </w:r>
    </w:p>
    <w:p w:rsidR="004502D9" w:rsidRPr="00BE7653" w:rsidRDefault="004502D9" w:rsidP="00BE7653">
      <w:pPr>
        <w:spacing w:after="0"/>
        <w:jc w:val="both"/>
        <w:rPr>
          <w:rFonts w:ascii="Times New Roman" w:hAnsi="Times New Roman" w:cs="Times New Roman"/>
          <w:sz w:val="28"/>
          <w:szCs w:val="32"/>
        </w:rPr>
      </w:pPr>
      <w:r w:rsidRPr="00BE7653">
        <w:rPr>
          <w:rFonts w:ascii="Times New Roman" w:hAnsi="Times New Roman" w:cs="Times New Roman"/>
          <w:sz w:val="28"/>
          <w:szCs w:val="32"/>
        </w:rPr>
        <w:lastRenderedPageBreak/>
        <w:t xml:space="preserve">Кроме того, в акции самостоятельно участвуют министерства, ведомства, </w:t>
      </w:r>
      <w:proofErr w:type="spellStart"/>
      <w:r w:rsidRPr="00BE7653">
        <w:rPr>
          <w:rFonts w:ascii="Times New Roman" w:hAnsi="Times New Roman" w:cs="Times New Roman"/>
          <w:sz w:val="28"/>
          <w:szCs w:val="32"/>
        </w:rPr>
        <w:t>госкорпорации</w:t>
      </w:r>
      <w:proofErr w:type="spellEnd"/>
      <w:r w:rsidRPr="00BE7653">
        <w:rPr>
          <w:rFonts w:ascii="Times New Roman" w:hAnsi="Times New Roman" w:cs="Times New Roman"/>
          <w:sz w:val="28"/>
          <w:szCs w:val="32"/>
        </w:rPr>
        <w:t>, молодёжные движения как в субъектах РФ, так и за рубежом. В общей сложности в рамках акции ежегодно раздаётся около 20 миллионов ленточек.</w:t>
      </w:r>
    </w:p>
    <w:p w:rsidR="004502D9" w:rsidRPr="00BE7653" w:rsidRDefault="004502D9" w:rsidP="00BE7653">
      <w:pPr>
        <w:spacing w:after="0"/>
        <w:jc w:val="both"/>
        <w:rPr>
          <w:rFonts w:ascii="Times New Roman" w:hAnsi="Times New Roman" w:cs="Times New Roman"/>
          <w:sz w:val="28"/>
          <w:szCs w:val="32"/>
        </w:rPr>
      </w:pPr>
      <w:r w:rsidRPr="00BE7653">
        <w:rPr>
          <w:rFonts w:ascii="Times New Roman" w:hAnsi="Times New Roman" w:cs="Times New Roman"/>
          <w:sz w:val="28"/>
          <w:szCs w:val="32"/>
        </w:rPr>
        <w:t>МИА «Россия сегодня» традиционно готовит наглядные карты с информацией, где можно получить георгиевские ленточки в России и мире.</w:t>
      </w:r>
    </w:p>
    <w:p w:rsidR="004502D9" w:rsidRPr="00BE7653" w:rsidRDefault="004502D9" w:rsidP="00BE7653">
      <w:pPr>
        <w:spacing w:after="0"/>
        <w:jc w:val="both"/>
        <w:rPr>
          <w:rFonts w:ascii="Times New Roman" w:hAnsi="Times New Roman" w:cs="Times New Roman"/>
          <w:sz w:val="28"/>
          <w:szCs w:val="32"/>
        </w:rPr>
      </w:pPr>
      <w:r w:rsidRPr="00BE7653">
        <w:rPr>
          <w:rFonts w:ascii="Times New Roman" w:hAnsi="Times New Roman" w:cs="Times New Roman"/>
          <w:sz w:val="28"/>
          <w:szCs w:val="32"/>
        </w:rPr>
        <w:t>В декабре 2022 года Президент России Владимир Путин подписал Федеральный закон № 579-ФЗ «О Георгиевской ленте и внесении изменений в отдельные законодательные акты Российской Федерации», который закрепил статус Георгиевской ленты в качестве одного из символов воинской славы России «в ознаменование героизма, мужества и стойкости народов нашего Отечества, подвигов защитников Отечества в ходе военных действий, при выполнении других боевых задач или служебных обязанностей по защите Отечества».</w:t>
      </w:r>
    </w:p>
    <w:p w:rsidR="004502D9" w:rsidRPr="00BE7653" w:rsidRDefault="00BE7653" w:rsidP="00BE7653">
      <w:pPr>
        <w:spacing w:after="0"/>
        <w:jc w:val="both"/>
        <w:rPr>
          <w:rFonts w:ascii="Times New Roman" w:hAnsi="Times New Roman" w:cs="Times New Roman"/>
          <w:sz w:val="28"/>
          <w:szCs w:val="32"/>
        </w:rPr>
      </w:pPr>
      <w:r>
        <w:rPr>
          <w:rFonts w:ascii="Times New Roman" w:hAnsi="Times New Roman" w:cs="Times New Roman"/>
          <w:sz w:val="28"/>
          <w:szCs w:val="32"/>
        </w:rPr>
        <w:t xml:space="preserve">          </w:t>
      </w:r>
      <w:bookmarkStart w:id="0" w:name="_GoBack"/>
      <w:bookmarkEnd w:id="0"/>
      <w:r w:rsidR="004502D9" w:rsidRPr="00BE7653">
        <w:rPr>
          <w:rFonts w:ascii="Times New Roman" w:hAnsi="Times New Roman" w:cs="Times New Roman"/>
          <w:sz w:val="28"/>
          <w:szCs w:val="32"/>
        </w:rPr>
        <w:t>Так что и впредь Георгиевская ленточка будет своего рода хранителем связи поколений.</w:t>
      </w:r>
    </w:p>
    <w:p w:rsidR="004502D9" w:rsidRPr="00BE7653" w:rsidRDefault="004502D9" w:rsidP="00BE7653">
      <w:pPr>
        <w:spacing w:after="0"/>
        <w:jc w:val="both"/>
        <w:rPr>
          <w:rFonts w:ascii="Times New Roman" w:hAnsi="Times New Roman" w:cs="Times New Roman"/>
          <w:sz w:val="32"/>
          <w:szCs w:val="32"/>
        </w:rPr>
      </w:pPr>
    </w:p>
    <w:sectPr w:rsidR="004502D9" w:rsidRPr="00BE76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D1286"/>
    <w:multiLevelType w:val="multilevel"/>
    <w:tmpl w:val="8826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1665C2"/>
    <w:multiLevelType w:val="multilevel"/>
    <w:tmpl w:val="2BA6F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DA5"/>
    <w:rsid w:val="00161263"/>
    <w:rsid w:val="004502D9"/>
    <w:rsid w:val="00507364"/>
    <w:rsid w:val="00857DA5"/>
    <w:rsid w:val="00BE542F"/>
    <w:rsid w:val="00BE7653"/>
    <w:rsid w:val="00D62B7D"/>
    <w:rsid w:val="00DF7A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01F4E"/>
  <w15:chartTrackingRefBased/>
  <w15:docId w15:val="{C580C83A-265A-4D14-9103-1FD5EB89D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50736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50736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502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502D9"/>
    <w:rPr>
      <w:b/>
      <w:bCs/>
    </w:rPr>
  </w:style>
  <w:style w:type="character" w:customStyle="1" w:styleId="20">
    <w:name w:val="Заголовок 2 Знак"/>
    <w:basedOn w:val="a0"/>
    <w:link w:val="2"/>
    <w:uiPriority w:val="9"/>
    <w:rsid w:val="00507364"/>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507364"/>
    <w:rPr>
      <w:rFonts w:asciiTheme="majorHAnsi" w:eastAsiaTheme="majorEastAsia" w:hAnsiTheme="majorHAnsi" w:cstheme="majorBidi"/>
      <w:color w:val="1F4D78" w:themeColor="accent1" w:themeShade="7F"/>
      <w:sz w:val="24"/>
      <w:szCs w:val="24"/>
    </w:rPr>
  </w:style>
  <w:style w:type="paragraph" w:customStyle="1" w:styleId="content--common-blockblock-3u">
    <w:name w:val="content--common-block__block-3u"/>
    <w:basedOn w:val="a"/>
    <w:rsid w:val="0050736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76993">
      <w:bodyDiv w:val="1"/>
      <w:marLeft w:val="0"/>
      <w:marRight w:val="0"/>
      <w:marTop w:val="0"/>
      <w:marBottom w:val="0"/>
      <w:divBdr>
        <w:top w:val="none" w:sz="0" w:space="0" w:color="auto"/>
        <w:left w:val="none" w:sz="0" w:space="0" w:color="auto"/>
        <w:bottom w:val="none" w:sz="0" w:space="0" w:color="auto"/>
        <w:right w:val="none" w:sz="0" w:space="0" w:color="auto"/>
      </w:divBdr>
      <w:divsChild>
        <w:div w:id="926378767">
          <w:marLeft w:val="0"/>
          <w:marRight w:val="0"/>
          <w:marTop w:val="0"/>
          <w:marBottom w:val="0"/>
          <w:divBdr>
            <w:top w:val="none" w:sz="0" w:space="0" w:color="auto"/>
            <w:left w:val="none" w:sz="0" w:space="0" w:color="auto"/>
            <w:bottom w:val="none" w:sz="0" w:space="0" w:color="auto"/>
            <w:right w:val="none" w:sz="0" w:space="0" w:color="auto"/>
          </w:divBdr>
          <w:divsChild>
            <w:div w:id="2000230443">
              <w:marLeft w:val="0"/>
              <w:marRight w:val="0"/>
              <w:marTop w:val="0"/>
              <w:marBottom w:val="0"/>
              <w:divBdr>
                <w:top w:val="none" w:sz="0" w:space="0" w:color="auto"/>
                <w:left w:val="none" w:sz="0" w:space="0" w:color="auto"/>
                <w:bottom w:val="none" w:sz="0" w:space="0" w:color="auto"/>
                <w:right w:val="none" w:sz="0" w:space="0" w:color="auto"/>
              </w:divBdr>
              <w:divsChild>
                <w:div w:id="1018123973">
                  <w:marLeft w:val="0"/>
                  <w:marRight w:val="0"/>
                  <w:marTop w:val="0"/>
                  <w:marBottom w:val="0"/>
                  <w:divBdr>
                    <w:top w:val="none" w:sz="0" w:space="0" w:color="auto"/>
                    <w:left w:val="none" w:sz="0" w:space="0" w:color="auto"/>
                    <w:bottom w:val="none" w:sz="0" w:space="0" w:color="auto"/>
                    <w:right w:val="none" w:sz="0" w:space="0" w:color="auto"/>
                  </w:divBdr>
                  <w:divsChild>
                    <w:div w:id="318658908">
                      <w:marLeft w:val="0"/>
                      <w:marRight w:val="0"/>
                      <w:marTop w:val="0"/>
                      <w:marBottom w:val="0"/>
                      <w:divBdr>
                        <w:top w:val="none" w:sz="0" w:space="0" w:color="auto"/>
                        <w:left w:val="none" w:sz="0" w:space="0" w:color="auto"/>
                        <w:bottom w:val="none" w:sz="0" w:space="0" w:color="auto"/>
                        <w:right w:val="none" w:sz="0" w:space="0" w:color="auto"/>
                      </w:divBdr>
                      <w:divsChild>
                        <w:div w:id="1774664869">
                          <w:marLeft w:val="0"/>
                          <w:marRight w:val="0"/>
                          <w:marTop w:val="0"/>
                          <w:marBottom w:val="0"/>
                          <w:divBdr>
                            <w:top w:val="none" w:sz="0" w:space="0" w:color="auto"/>
                            <w:left w:val="none" w:sz="0" w:space="0" w:color="auto"/>
                            <w:bottom w:val="none" w:sz="0" w:space="0" w:color="auto"/>
                            <w:right w:val="none" w:sz="0" w:space="0" w:color="auto"/>
                          </w:divBdr>
                          <w:divsChild>
                            <w:div w:id="95055969">
                              <w:marLeft w:val="0"/>
                              <w:marRight w:val="0"/>
                              <w:marTop w:val="0"/>
                              <w:marBottom w:val="0"/>
                              <w:divBdr>
                                <w:top w:val="none" w:sz="0" w:space="0" w:color="auto"/>
                                <w:left w:val="none" w:sz="0" w:space="0" w:color="auto"/>
                                <w:bottom w:val="none" w:sz="0" w:space="0" w:color="auto"/>
                                <w:right w:val="none" w:sz="0" w:space="0" w:color="auto"/>
                              </w:divBdr>
                              <w:divsChild>
                                <w:div w:id="383413562">
                                  <w:marLeft w:val="0"/>
                                  <w:marRight w:val="0"/>
                                  <w:marTop w:val="300"/>
                                  <w:marBottom w:val="300"/>
                                  <w:divBdr>
                                    <w:top w:val="none" w:sz="0" w:space="0" w:color="auto"/>
                                    <w:left w:val="none" w:sz="0" w:space="0" w:color="auto"/>
                                    <w:bottom w:val="none" w:sz="0" w:space="0" w:color="auto"/>
                                    <w:right w:val="none" w:sz="0" w:space="0" w:color="auto"/>
                                  </w:divBdr>
                                  <w:divsChild>
                                    <w:div w:id="885678688">
                                      <w:marLeft w:val="0"/>
                                      <w:marRight w:val="0"/>
                                      <w:marTop w:val="0"/>
                                      <w:marBottom w:val="0"/>
                                      <w:divBdr>
                                        <w:top w:val="none" w:sz="0" w:space="0" w:color="auto"/>
                                        <w:left w:val="none" w:sz="0" w:space="0" w:color="auto"/>
                                        <w:bottom w:val="none" w:sz="0" w:space="0" w:color="auto"/>
                                        <w:right w:val="none" w:sz="0" w:space="0" w:color="auto"/>
                                      </w:divBdr>
                                      <w:divsChild>
                                        <w:div w:id="1690595454">
                                          <w:marLeft w:val="0"/>
                                          <w:marRight w:val="0"/>
                                          <w:marTop w:val="0"/>
                                          <w:marBottom w:val="0"/>
                                          <w:divBdr>
                                            <w:top w:val="none" w:sz="0" w:space="0" w:color="auto"/>
                                            <w:left w:val="none" w:sz="0" w:space="0" w:color="auto"/>
                                            <w:bottom w:val="none" w:sz="0" w:space="0" w:color="auto"/>
                                            <w:right w:val="none" w:sz="0" w:space="0" w:color="auto"/>
                                          </w:divBdr>
                                          <w:divsChild>
                                            <w:div w:id="52540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703871">
                                      <w:marLeft w:val="0"/>
                                      <w:marRight w:val="0"/>
                                      <w:marTop w:val="120"/>
                                      <w:marBottom w:val="0"/>
                                      <w:divBdr>
                                        <w:top w:val="none" w:sz="0" w:space="0" w:color="auto"/>
                                        <w:left w:val="none" w:sz="0" w:space="0" w:color="auto"/>
                                        <w:bottom w:val="none" w:sz="0" w:space="0" w:color="auto"/>
                                        <w:right w:val="none" w:sz="0" w:space="0" w:color="auto"/>
                                      </w:divBdr>
                                    </w:div>
                                  </w:divsChild>
                                </w:div>
                                <w:div w:id="110589073">
                                  <w:marLeft w:val="0"/>
                                  <w:marRight w:val="0"/>
                                  <w:marTop w:val="300"/>
                                  <w:marBottom w:val="300"/>
                                  <w:divBdr>
                                    <w:top w:val="none" w:sz="0" w:space="0" w:color="auto"/>
                                    <w:left w:val="none" w:sz="0" w:space="0" w:color="auto"/>
                                    <w:bottom w:val="none" w:sz="0" w:space="0" w:color="auto"/>
                                    <w:right w:val="none" w:sz="0" w:space="0" w:color="auto"/>
                                  </w:divBdr>
                                  <w:divsChild>
                                    <w:div w:id="1722823598">
                                      <w:marLeft w:val="0"/>
                                      <w:marRight w:val="0"/>
                                      <w:marTop w:val="0"/>
                                      <w:marBottom w:val="0"/>
                                      <w:divBdr>
                                        <w:top w:val="none" w:sz="0" w:space="0" w:color="auto"/>
                                        <w:left w:val="none" w:sz="0" w:space="0" w:color="auto"/>
                                        <w:bottom w:val="none" w:sz="0" w:space="0" w:color="auto"/>
                                        <w:right w:val="none" w:sz="0" w:space="0" w:color="auto"/>
                                      </w:divBdr>
                                      <w:divsChild>
                                        <w:div w:id="1366443242">
                                          <w:marLeft w:val="0"/>
                                          <w:marRight w:val="0"/>
                                          <w:marTop w:val="0"/>
                                          <w:marBottom w:val="0"/>
                                          <w:divBdr>
                                            <w:top w:val="none" w:sz="0" w:space="0" w:color="auto"/>
                                            <w:left w:val="none" w:sz="0" w:space="0" w:color="auto"/>
                                            <w:bottom w:val="none" w:sz="0" w:space="0" w:color="auto"/>
                                            <w:right w:val="none" w:sz="0" w:space="0" w:color="auto"/>
                                          </w:divBdr>
                                          <w:divsChild>
                                            <w:div w:id="200697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558821">
                                      <w:marLeft w:val="0"/>
                                      <w:marRight w:val="0"/>
                                      <w:marTop w:val="120"/>
                                      <w:marBottom w:val="0"/>
                                      <w:divBdr>
                                        <w:top w:val="none" w:sz="0" w:space="0" w:color="auto"/>
                                        <w:left w:val="none" w:sz="0" w:space="0" w:color="auto"/>
                                        <w:bottom w:val="none" w:sz="0" w:space="0" w:color="auto"/>
                                        <w:right w:val="none" w:sz="0" w:space="0" w:color="auto"/>
                                      </w:divBdr>
                                    </w:div>
                                  </w:divsChild>
                                </w:div>
                                <w:div w:id="263921318">
                                  <w:marLeft w:val="0"/>
                                  <w:marRight w:val="0"/>
                                  <w:marTop w:val="300"/>
                                  <w:marBottom w:val="300"/>
                                  <w:divBdr>
                                    <w:top w:val="none" w:sz="0" w:space="0" w:color="auto"/>
                                    <w:left w:val="none" w:sz="0" w:space="0" w:color="auto"/>
                                    <w:bottom w:val="none" w:sz="0" w:space="0" w:color="auto"/>
                                    <w:right w:val="none" w:sz="0" w:space="0" w:color="auto"/>
                                  </w:divBdr>
                                  <w:divsChild>
                                    <w:div w:id="1465154722">
                                      <w:marLeft w:val="0"/>
                                      <w:marRight w:val="0"/>
                                      <w:marTop w:val="0"/>
                                      <w:marBottom w:val="0"/>
                                      <w:divBdr>
                                        <w:top w:val="none" w:sz="0" w:space="0" w:color="auto"/>
                                        <w:left w:val="none" w:sz="0" w:space="0" w:color="auto"/>
                                        <w:bottom w:val="none" w:sz="0" w:space="0" w:color="auto"/>
                                        <w:right w:val="none" w:sz="0" w:space="0" w:color="auto"/>
                                      </w:divBdr>
                                      <w:divsChild>
                                        <w:div w:id="1482505679">
                                          <w:marLeft w:val="0"/>
                                          <w:marRight w:val="0"/>
                                          <w:marTop w:val="0"/>
                                          <w:marBottom w:val="0"/>
                                          <w:divBdr>
                                            <w:top w:val="none" w:sz="0" w:space="0" w:color="auto"/>
                                            <w:left w:val="none" w:sz="0" w:space="0" w:color="auto"/>
                                            <w:bottom w:val="none" w:sz="0" w:space="0" w:color="auto"/>
                                            <w:right w:val="none" w:sz="0" w:space="0" w:color="auto"/>
                                          </w:divBdr>
                                          <w:divsChild>
                                            <w:div w:id="202659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1513">
                                      <w:marLeft w:val="0"/>
                                      <w:marRight w:val="0"/>
                                      <w:marTop w:val="120"/>
                                      <w:marBottom w:val="0"/>
                                      <w:divBdr>
                                        <w:top w:val="none" w:sz="0" w:space="0" w:color="auto"/>
                                        <w:left w:val="none" w:sz="0" w:space="0" w:color="auto"/>
                                        <w:bottom w:val="none" w:sz="0" w:space="0" w:color="auto"/>
                                        <w:right w:val="none" w:sz="0" w:space="0" w:color="auto"/>
                                      </w:divBdr>
                                    </w:div>
                                  </w:divsChild>
                                </w:div>
                                <w:div w:id="698555718">
                                  <w:marLeft w:val="0"/>
                                  <w:marRight w:val="0"/>
                                  <w:marTop w:val="300"/>
                                  <w:marBottom w:val="300"/>
                                  <w:divBdr>
                                    <w:top w:val="none" w:sz="0" w:space="0" w:color="auto"/>
                                    <w:left w:val="none" w:sz="0" w:space="0" w:color="auto"/>
                                    <w:bottom w:val="none" w:sz="0" w:space="0" w:color="auto"/>
                                    <w:right w:val="none" w:sz="0" w:space="0" w:color="auto"/>
                                  </w:divBdr>
                                  <w:divsChild>
                                    <w:div w:id="989872062">
                                      <w:marLeft w:val="0"/>
                                      <w:marRight w:val="0"/>
                                      <w:marTop w:val="0"/>
                                      <w:marBottom w:val="0"/>
                                      <w:divBdr>
                                        <w:top w:val="none" w:sz="0" w:space="0" w:color="auto"/>
                                        <w:left w:val="none" w:sz="0" w:space="0" w:color="auto"/>
                                        <w:bottom w:val="none" w:sz="0" w:space="0" w:color="auto"/>
                                        <w:right w:val="none" w:sz="0" w:space="0" w:color="auto"/>
                                      </w:divBdr>
                                      <w:divsChild>
                                        <w:div w:id="13266223">
                                          <w:marLeft w:val="0"/>
                                          <w:marRight w:val="0"/>
                                          <w:marTop w:val="0"/>
                                          <w:marBottom w:val="0"/>
                                          <w:divBdr>
                                            <w:top w:val="none" w:sz="0" w:space="0" w:color="auto"/>
                                            <w:left w:val="none" w:sz="0" w:space="0" w:color="auto"/>
                                            <w:bottom w:val="none" w:sz="0" w:space="0" w:color="auto"/>
                                            <w:right w:val="none" w:sz="0" w:space="0" w:color="auto"/>
                                          </w:divBdr>
                                          <w:divsChild>
                                            <w:div w:id="141585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665907">
                                      <w:marLeft w:val="0"/>
                                      <w:marRight w:val="0"/>
                                      <w:marTop w:val="120"/>
                                      <w:marBottom w:val="0"/>
                                      <w:divBdr>
                                        <w:top w:val="none" w:sz="0" w:space="0" w:color="auto"/>
                                        <w:left w:val="none" w:sz="0" w:space="0" w:color="auto"/>
                                        <w:bottom w:val="none" w:sz="0" w:space="0" w:color="auto"/>
                                        <w:right w:val="none" w:sz="0" w:space="0" w:color="auto"/>
                                      </w:divBdr>
                                    </w:div>
                                  </w:divsChild>
                                </w:div>
                                <w:div w:id="1212499169">
                                  <w:marLeft w:val="0"/>
                                  <w:marRight w:val="0"/>
                                  <w:marTop w:val="300"/>
                                  <w:marBottom w:val="300"/>
                                  <w:divBdr>
                                    <w:top w:val="none" w:sz="0" w:space="0" w:color="auto"/>
                                    <w:left w:val="none" w:sz="0" w:space="0" w:color="auto"/>
                                    <w:bottom w:val="none" w:sz="0" w:space="0" w:color="auto"/>
                                    <w:right w:val="none" w:sz="0" w:space="0" w:color="auto"/>
                                  </w:divBdr>
                                  <w:divsChild>
                                    <w:div w:id="1532763395">
                                      <w:marLeft w:val="0"/>
                                      <w:marRight w:val="0"/>
                                      <w:marTop w:val="0"/>
                                      <w:marBottom w:val="0"/>
                                      <w:divBdr>
                                        <w:top w:val="none" w:sz="0" w:space="0" w:color="auto"/>
                                        <w:left w:val="none" w:sz="0" w:space="0" w:color="auto"/>
                                        <w:bottom w:val="none" w:sz="0" w:space="0" w:color="auto"/>
                                        <w:right w:val="none" w:sz="0" w:space="0" w:color="auto"/>
                                      </w:divBdr>
                                      <w:divsChild>
                                        <w:div w:id="1222404172">
                                          <w:marLeft w:val="0"/>
                                          <w:marRight w:val="0"/>
                                          <w:marTop w:val="0"/>
                                          <w:marBottom w:val="0"/>
                                          <w:divBdr>
                                            <w:top w:val="none" w:sz="0" w:space="0" w:color="auto"/>
                                            <w:left w:val="none" w:sz="0" w:space="0" w:color="auto"/>
                                            <w:bottom w:val="none" w:sz="0" w:space="0" w:color="auto"/>
                                            <w:right w:val="none" w:sz="0" w:space="0" w:color="auto"/>
                                          </w:divBdr>
                                          <w:divsChild>
                                            <w:div w:id="18706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726942">
                                      <w:marLeft w:val="0"/>
                                      <w:marRight w:val="0"/>
                                      <w:marTop w:val="120"/>
                                      <w:marBottom w:val="0"/>
                                      <w:divBdr>
                                        <w:top w:val="none" w:sz="0" w:space="0" w:color="auto"/>
                                        <w:left w:val="none" w:sz="0" w:space="0" w:color="auto"/>
                                        <w:bottom w:val="none" w:sz="0" w:space="0" w:color="auto"/>
                                        <w:right w:val="none" w:sz="0" w:space="0" w:color="auto"/>
                                      </w:divBdr>
                                    </w:div>
                                  </w:divsChild>
                                </w:div>
                                <w:div w:id="2057509058">
                                  <w:marLeft w:val="0"/>
                                  <w:marRight w:val="0"/>
                                  <w:marTop w:val="0"/>
                                  <w:marBottom w:val="0"/>
                                  <w:divBdr>
                                    <w:top w:val="none" w:sz="0" w:space="0" w:color="auto"/>
                                    <w:left w:val="none" w:sz="0" w:space="0" w:color="auto"/>
                                    <w:bottom w:val="none" w:sz="0" w:space="0" w:color="auto"/>
                                    <w:right w:val="none" w:sz="0" w:space="0" w:color="auto"/>
                                  </w:divBdr>
                                </w:div>
                                <w:div w:id="1280064820">
                                  <w:marLeft w:val="0"/>
                                  <w:marRight w:val="0"/>
                                  <w:marTop w:val="0"/>
                                  <w:marBottom w:val="0"/>
                                  <w:divBdr>
                                    <w:top w:val="none" w:sz="0" w:space="0" w:color="auto"/>
                                    <w:left w:val="none" w:sz="0" w:space="0" w:color="auto"/>
                                    <w:bottom w:val="none" w:sz="0" w:space="0" w:color="auto"/>
                                    <w:right w:val="none" w:sz="0" w:space="0" w:color="auto"/>
                                  </w:divBdr>
                                </w:div>
                                <w:div w:id="97869310">
                                  <w:marLeft w:val="0"/>
                                  <w:marRight w:val="0"/>
                                  <w:marTop w:val="0"/>
                                  <w:marBottom w:val="0"/>
                                  <w:divBdr>
                                    <w:top w:val="none" w:sz="0" w:space="0" w:color="auto"/>
                                    <w:left w:val="none" w:sz="0" w:space="0" w:color="auto"/>
                                    <w:bottom w:val="none" w:sz="0" w:space="0" w:color="auto"/>
                                    <w:right w:val="none" w:sz="0" w:space="0" w:color="auto"/>
                                  </w:divBdr>
                                </w:div>
                                <w:div w:id="113258297">
                                  <w:marLeft w:val="0"/>
                                  <w:marRight w:val="0"/>
                                  <w:marTop w:val="0"/>
                                  <w:marBottom w:val="0"/>
                                  <w:divBdr>
                                    <w:top w:val="none" w:sz="0" w:space="0" w:color="auto"/>
                                    <w:left w:val="none" w:sz="0" w:space="0" w:color="auto"/>
                                    <w:bottom w:val="none" w:sz="0" w:space="0" w:color="auto"/>
                                    <w:right w:val="none" w:sz="0" w:space="0" w:color="auto"/>
                                  </w:divBdr>
                                </w:div>
                                <w:div w:id="841360111">
                                  <w:marLeft w:val="0"/>
                                  <w:marRight w:val="0"/>
                                  <w:marTop w:val="0"/>
                                  <w:marBottom w:val="0"/>
                                  <w:divBdr>
                                    <w:top w:val="none" w:sz="0" w:space="0" w:color="auto"/>
                                    <w:left w:val="none" w:sz="0" w:space="0" w:color="auto"/>
                                    <w:bottom w:val="none" w:sz="0" w:space="0" w:color="auto"/>
                                    <w:right w:val="none" w:sz="0" w:space="0" w:color="auto"/>
                                  </w:divBdr>
                                </w:div>
                                <w:div w:id="939873194">
                                  <w:marLeft w:val="0"/>
                                  <w:marRight w:val="0"/>
                                  <w:marTop w:val="0"/>
                                  <w:marBottom w:val="0"/>
                                  <w:divBdr>
                                    <w:top w:val="none" w:sz="0" w:space="0" w:color="auto"/>
                                    <w:left w:val="none" w:sz="0" w:space="0" w:color="auto"/>
                                    <w:bottom w:val="none" w:sz="0" w:space="0" w:color="auto"/>
                                    <w:right w:val="none" w:sz="0" w:space="0" w:color="auto"/>
                                  </w:divBdr>
                                </w:div>
                                <w:div w:id="1840193769">
                                  <w:marLeft w:val="0"/>
                                  <w:marRight w:val="0"/>
                                  <w:marTop w:val="300"/>
                                  <w:marBottom w:val="300"/>
                                  <w:divBdr>
                                    <w:top w:val="none" w:sz="0" w:space="0" w:color="auto"/>
                                    <w:left w:val="none" w:sz="0" w:space="0" w:color="auto"/>
                                    <w:bottom w:val="none" w:sz="0" w:space="0" w:color="auto"/>
                                    <w:right w:val="none" w:sz="0" w:space="0" w:color="auto"/>
                                  </w:divBdr>
                                  <w:divsChild>
                                    <w:div w:id="1425030597">
                                      <w:marLeft w:val="0"/>
                                      <w:marRight w:val="0"/>
                                      <w:marTop w:val="0"/>
                                      <w:marBottom w:val="0"/>
                                      <w:divBdr>
                                        <w:top w:val="none" w:sz="0" w:space="0" w:color="auto"/>
                                        <w:left w:val="none" w:sz="0" w:space="0" w:color="auto"/>
                                        <w:bottom w:val="none" w:sz="0" w:space="0" w:color="auto"/>
                                        <w:right w:val="none" w:sz="0" w:space="0" w:color="auto"/>
                                      </w:divBdr>
                                      <w:divsChild>
                                        <w:div w:id="322784714">
                                          <w:marLeft w:val="0"/>
                                          <w:marRight w:val="0"/>
                                          <w:marTop w:val="0"/>
                                          <w:marBottom w:val="0"/>
                                          <w:divBdr>
                                            <w:top w:val="none" w:sz="0" w:space="0" w:color="auto"/>
                                            <w:left w:val="none" w:sz="0" w:space="0" w:color="auto"/>
                                            <w:bottom w:val="none" w:sz="0" w:space="0" w:color="auto"/>
                                            <w:right w:val="none" w:sz="0" w:space="0" w:color="auto"/>
                                          </w:divBdr>
                                          <w:divsChild>
                                            <w:div w:id="140083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502007">
                                      <w:marLeft w:val="0"/>
                                      <w:marRight w:val="0"/>
                                      <w:marTop w:val="120"/>
                                      <w:marBottom w:val="0"/>
                                      <w:divBdr>
                                        <w:top w:val="none" w:sz="0" w:space="0" w:color="auto"/>
                                        <w:left w:val="none" w:sz="0" w:space="0" w:color="auto"/>
                                        <w:bottom w:val="none" w:sz="0" w:space="0" w:color="auto"/>
                                        <w:right w:val="none" w:sz="0" w:space="0" w:color="auto"/>
                                      </w:divBdr>
                                    </w:div>
                                  </w:divsChild>
                                </w:div>
                                <w:div w:id="2136244218">
                                  <w:marLeft w:val="0"/>
                                  <w:marRight w:val="0"/>
                                  <w:marTop w:val="0"/>
                                  <w:marBottom w:val="0"/>
                                  <w:divBdr>
                                    <w:top w:val="none" w:sz="0" w:space="0" w:color="auto"/>
                                    <w:left w:val="none" w:sz="0" w:space="0" w:color="auto"/>
                                    <w:bottom w:val="none" w:sz="0" w:space="0" w:color="auto"/>
                                    <w:right w:val="none" w:sz="0" w:space="0" w:color="auto"/>
                                  </w:divBdr>
                                </w:div>
                                <w:div w:id="1145976409">
                                  <w:marLeft w:val="0"/>
                                  <w:marRight w:val="0"/>
                                  <w:marTop w:val="0"/>
                                  <w:marBottom w:val="0"/>
                                  <w:divBdr>
                                    <w:top w:val="none" w:sz="0" w:space="0" w:color="auto"/>
                                    <w:left w:val="none" w:sz="0" w:space="0" w:color="auto"/>
                                    <w:bottom w:val="none" w:sz="0" w:space="0" w:color="auto"/>
                                    <w:right w:val="none" w:sz="0" w:space="0" w:color="auto"/>
                                  </w:divBdr>
                                </w:div>
                                <w:div w:id="8619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1140117">
                  <w:marLeft w:val="0"/>
                  <w:marRight w:val="0"/>
                  <w:marTop w:val="0"/>
                  <w:marBottom w:val="0"/>
                  <w:divBdr>
                    <w:top w:val="none" w:sz="0" w:space="0" w:color="auto"/>
                    <w:left w:val="none" w:sz="0" w:space="0" w:color="auto"/>
                    <w:bottom w:val="none" w:sz="0" w:space="0" w:color="auto"/>
                    <w:right w:val="none" w:sz="0" w:space="0" w:color="auto"/>
                  </w:divBdr>
                  <w:divsChild>
                    <w:div w:id="293098557">
                      <w:marLeft w:val="0"/>
                      <w:marRight w:val="0"/>
                      <w:marTop w:val="180"/>
                      <w:marBottom w:val="0"/>
                      <w:divBdr>
                        <w:top w:val="none" w:sz="0" w:space="0" w:color="auto"/>
                        <w:left w:val="none" w:sz="0" w:space="0" w:color="auto"/>
                        <w:bottom w:val="none" w:sz="0" w:space="0" w:color="auto"/>
                        <w:right w:val="none" w:sz="0" w:space="0" w:color="auto"/>
                      </w:divBdr>
                      <w:divsChild>
                        <w:div w:id="1769960056">
                          <w:marLeft w:val="0"/>
                          <w:marRight w:val="0"/>
                          <w:marTop w:val="0"/>
                          <w:marBottom w:val="0"/>
                          <w:divBdr>
                            <w:top w:val="none" w:sz="0" w:space="0" w:color="auto"/>
                            <w:left w:val="none" w:sz="0" w:space="0" w:color="auto"/>
                            <w:bottom w:val="none" w:sz="0" w:space="0" w:color="auto"/>
                            <w:right w:val="none" w:sz="0" w:space="0" w:color="auto"/>
                          </w:divBdr>
                        </w:div>
                      </w:divsChild>
                    </w:div>
                    <w:div w:id="2135101058">
                      <w:marLeft w:val="0"/>
                      <w:marRight w:val="0"/>
                      <w:marTop w:val="0"/>
                      <w:marBottom w:val="0"/>
                      <w:divBdr>
                        <w:top w:val="none" w:sz="0" w:space="0" w:color="auto"/>
                        <w:left w:val="none" w:sz="0" w:space="0" w:color="auto"/>
                        <w:bottom w:val="none" w:sz="0" w:space="0" w:color="auto"/>
                        <w:right w:val="none" w:sz="0" w:space="0" w:color="auto"/>
                      </w:divBdr>
                      <w:divsChild>
                        <w:div w:id="11153942">
                          <w:marLeft w:val="0"/>
                          <w:marRight w:val="0"/>
                          <w:marTop w:val="240"/>
                          <w:marBottom w:val="240"/>
                          <w:divBdr>
                            <w:top w:val="none" w:sz="0" w:space="0" w:color="auto"/>
                            <w:left w:val="none" w:sz="0" w:space="0" w:color="auto"/>
                            <w:bottom w:val="none" w:sz="0" w:space="0" w:color="auto"/>
                            <w:right w:val="none" w:sz="0" w:space="0" w:color="auto"/>
                          </w:divBdr>
                          <w:divsChild>
                            <w:div w:id="686172049">
                              <w:marLeft w:val="0"/>
                              <w:marRight w:val="0"/>
                              <w:marTop w:val="0"/>
                              <w:marBottom w:val="0"/>
                              <w:divBdr>
                                <w:top w:val="none" w:sz="0" w:space="0" w:color="auto"/>
                                <w:left w:val="none" w:sz="0" w:space="0" w:color="auto"/>
                                <w:bottom w:val="none" w:sz="0" w:space="0" w:color="auto"/>
                                <w:right w:val="none" w:sz="0" w:space="0" w:color="auto"/>
                              </w:divBdr>
                              <w:divsChild>
                                <w:div w:id="1488202623">
                                  <w:marLeft w:val="0"/>
                                  <w:marRight w:val="0"/>
                                  <w:marTop w:val="0"/>
                                  <w:marBottom w:val="0"/>
                                  <w:divBdr>
                                    <w:top w:val="none" w:sz="0" w:space="0" w:color="auto"/>
                                    <w:left w:val="none" w:sz="0" w:space="0" w:color="auto"/>
                                    <w:bottom w:val="none" w:sz="0" w:space="0" w:color="auto"/>
                                    <w:right w:val="none" w:sz="0" w:space="0" w:color="auto"/>
                                  </w:divBdr>
                                  <w:divsChild>
                                    <w:div w:id="198250496">
                                      <w:marLeft w:val="0"/>
                                      <w:marRight w:val="0"/>
                                      <w:marTop w:val="0"/>
                                      <w:marBottom w:val="0"/>
                                      <w:divBdr>
                                        <w:top w:val="none" w:sz="0" w:space="0" w:color="auto"/>
                                        <w:left w:val="none" w:sz="0" w:space="0" w:color="auto"/>
                                        <w:bottom w:val="none" w:sz="0" w:space="0" w:color="auto"/>
                                        <w:right w:val="none" w:sz="0" w:space="0" w:color="auto"/>
                                      </w:divBdr>
                                      <w:divsChild>
                                        <w:div w:id="484400572">
                                          <w:marLeft w:val="0"/>
                                          <w:marRight w:val="0"/>
                                          <w:marTop w:val="0"/>
                                          <w:marBottom w:val="0"/>
                                          <w:divBdr>
                                            <w:top w:val="none" w:sz="0" w:space="0" w:color="auto"/>
                                            <w:left w:val="none" w:sz="0" w:space="0" w:color="auto"/>
                                            <w:bottom w:val="none" w:sz="0" w:space="0" w:color="auto"/>
                                            <w:right w:val="none" w:sz="0" w:space="0" w:color="auto"/>
                                          </w:divBdr>
                                          <w:divsChild>
                                            <w:div w:id="79718725">
                                              <w:marLeft w:val="0"/>
                                              <w:marRight w:val="0"/>
                                              <w:marTop w:val="0"/>
                                              <w:marBottom w:val="0"/>
                                              <w:divBdr>
                                                <w:top w:val="none" w:sz="0" w:space="0" w:color="auto"/>
                                                <w:left w:val="none" w:sz="0" w:space="0" w:color="auto"/>
                                                <w:bottom w:val="none" w:sz="0" w:space="0" w:color="auto"/>
                                                <w:right w:val="none" w:sz="0" w:space="0" w:color="auto"/>
                                              </w:divBdr>
                                              <w:divsChild>
                                                <w:div w:id="1043823668">
                                                  <w:marLeft w:val="0"/>
                                                  <w:marRight w:val="0"/>
                                                  <w:marTop w:val="0"/>
                                                  <w:marBottom w:val="0"/>
                                                  <w:divBdr>
                                                    <w:top w:val="none" w:sz="0" w:space="0" w:color="auto"/>
                                                    <w:left w:val="none" w:sz="0" w:space="0" w:color="auto"/>
                                                    <w:bottom w:val="none" w:sz="0" w:space="0" w:color="auto"/>
                                                    <w:right w:val="none" w:sz="0" w:space="0" w:color="auto"/>
                                                  </w:divBdr>
                                                  <w:divsChild>
                                                    <w:div w:id="1046100747">
                                                      <w:marLeft w:val="0"/>
                                                      <w:marRight w:val="0"/>
                                                      <w:marTop w:val="0"/>
                                                      <w:marBottom w:val="0"/>
                                                      <w:divBdr>
                                                        <w:top w:val="none" w:sz="0" w:space="0" w:color="auto"/>
                                                        <w:left w:val="none" w:sz="0" w:space="0" w:color="auto"/>
                                                        <w:bottom w:val="none" w:sz="0" w:space="0" w:color="auto"/>
                                                        <w:right w:val="none" w:sz="0" w:space="0" w:color="auto"/>
                                                      </w:divBdr>
                                                      <w:divsChild>
                                                        <w:div w:id="379742684">
                                                          <w:marLeft w:val="0"/>
                                                          <w:marRight w:val="0"/>
                                                          <w:marTop w:val="0"/>
                                                          <w:marBottom w:val="0"/>
                                                          <w:divBdr>
                                                            <w:top w:val="none" w:sz="0" w:space="0" w:color="auto"/>
                                                            <w:left w:val="none" w:sz="0" w:space="0" w:color="auto"/>
                                                            <w:bottom w:val="none" w:sz="0" w:space="0" w:color="auto"/>
                                                            <w:right w:val="none" w:sz="0" w:space="0" w:color="auto"/>
                                                          </w:divBdr>
                                                          <w:divsChild>
                                                            <w:div w:id="1510632426">
                                                              <w:marLeft w:val="0"/>
                                                              <w:marRight w:val="0"/>
                                                              <w:marTop w:val="0"/>
                                                              <w:marBottom w:val="0"/>
                                                              <w:divBdr>
                                                                <w:top w:val="none" w:sz="0" w:space="0" w:color="auto"/>
                                                                <w:left w:val="none" w:sz="0" w:space="0" w:color="auto"/>
                                                                <w:bottom w:val="none" w:sz="0" w:space="0" w:color="auto"/>
                                                                <w:right w:val="none" w:sz="0" w:space="0" w:color="auto"/>
                                                              </w:divBdr>
                                                              <w:divsChild>
                                                                <w:div w:id="249431536">
                                                                  <w:marLeft w:val="0"/>
                                                                  <w:marRight w:val="0"/>
                                                                  <w:marTop w:val="0"/>
                                                                  <w:marBottom w:val="0"/>
                                                                  <w:divBdr>
                                                                    <w:top w:val="none" w:sz="0" w:space="0" w:color="auto"/>
                                                                    <w:left w:val="none" w:sz="0" w:space="0" w:color="auto"/>
                                                                    <w:bottom w:val="none" w:sz="0" w:space="0" w:color="auto"/>
                                                                    <w:right w:val="none" w:sz="0" w:space="0" w:color="auto"/>
                                                                  </w:divBdr>
                                                                  <w:divsChild>
                                                                    <w:div w:id="100804921">
                                                                      <w:marLeft w:val="0"/>
                                                                      <w:marRight w:val="0"/>
                                                                      <w:marTop w:val="0"/>
                                                                      <w:marBottom w:val="0"/>
                                                                      <w:divBdr>
                                                                        <w:top w:val="none" w:sz="0" w:space="0" w:color="auto"/>
                                                                        <w:left w:val="none" w:sz="0" w:space="0" w:color="auto"/>
                                                                        <w:bottom w:val="none" w:sz="0" w:space="0" w:color="auto"/>
                                                                        <w:right w:val="none" w:sz="0" w:space="0" w:color="auto"/>
                                                                      </w:divBdr>
                                                                      <w:divsChild>
                                                                        <w:div w:id="1592277510">
                                                                          <w:marLeft w:val="0"/>
                                                                          <w:marRight w:val="0"/>
                                                                          <w:marTop w:val="0"/>
                                                                          <w:marBottom w:val="0"/>
                                                                          <w:divBdr>
                                                                            <w:top w:val="none" w:sz="0" w:space="0" w:color="auto"/>
                                                                            <w:left w:val="none" w:sz="0" w:space="0" w:color="auto"/>
                                                                            <w:bottom w:val="none" w:sz="0" w:space="0" w:color="auto"/>
                                                                            <w:right w:val="none" w:sz="0" w:space="0" w:color="auto"/>
                                                                          </w:divBdr>
                                                                          <w:divsChild>
                                                                            <w:div w:id="733242884">
                                                                              <w:marLeft w:val="0"/>
                                                                              <w:marRight w:val="0"/>
                                                                              <w:marTop w:val="0"/>
                                                                              <w:marBottom w:val="0"/>
                                                                              <w:divBdr>
                                                                                <w:top w:val="none" w:sz="0" w:space="0" w:color="auto"/>
                                                                                <w:left w:val="none" w:sz="0" w:space="0" w:color="auto"/>
                                                                                <w:bottom w:val="none" w:sz="0" w:space="0" w:color="auto"/>
                                                                                <w:right w:val="none" w:sz="0" w:space="0" w:color="auto"/>
                                                                              </w:divBdr>
                                                                              <w:divsChild>
                                                                                <w:div w:id="1072118235">
                                                                                  <w:marLeft w:val="0"/>
                                                                                  <w:marRight w:val="0"/>
                                                                                  <w:marTop w:val="0"/>
                                                                                  <w:marBottom w:val="0"/>
                                                                                  <w:divBdr>
                                                                                    <w:top w:val="none" w:sz="0" w:space="0" w:color="auto"/>
                                                                                    <w:left w:val="none" w:sz="0" w:space="0" w:color="auto"/>
                                                                                    <w:bottom w:val="none" w:sz="0" w:space="0" w:color="auto"/>
                                                                                    <w:right w:val="none" w:sz="0" w:space="0" w:color="auto"/>
                                                                                  </w:divBdr>
                                                                                  <w:divsChild>
                                                                                    <w:div w:id="1929851998">
                                                                                      <w:marLeft w:val="0"/>
                                                                                      <w:marRight w:val="0"/>
                                                                                      <w:marTop w:val="0"/>
                                                                                      <w:marBottom w:val="0"/>
                                                                                      <w:divBdr>
                                                                                        <w:top w:val="none" w:sz="0" w:space="0" w:color="auto"/>
                                                                                        <w:left w:val="none" w:sz="0" w:space="0" w:color="auto"/>
                                                                                        <w:bottom w:val="none" w:sz="0" w:space="0" w:color="auto"/>
                                                                                        <w:right w:val="none" w:sz="0" w:space="0" w:color="auto"/>
                                                                                      </w:divBdr>
                                                                                    </w:div>
                                                                                    <w:div w:id="832574904">
                                                                                      <w:marLeft w:val="0"/>
                                                                                      <w:marRight w:val="0"/>
                                                                                      <w:marTop w:val="0"/>
                                                                                      <w:marBottom w:val="0"/>
                                                                                      <w:divBdr>
                                                                                        <w:top w:val="none" w:sz="0" w:space="0" w:color="auto"/>
                                                                                        <w:left w:val="none" w:sz="0" w:space="0" w:color="auto"/>
                                                                                        <w:bottom w:val="none" w:sz="0" w:space="0" w:color="auto"/>
                                                                                        <w:right w:val="none" w:sz="0" w:space="0" w:color="auto"/>
                                                                                      </w:divBdr>
                                                                                      <w:divsChild>
                                                                                        <w:div w:id="1847094800">
                                                                                          <w:marLeft w:val="0"/>
                                                                                          <w:marRight w:val="0"/>
                                                                                          <w:marTop w:val="0"/>
                                                                                          <w:marBottom w:val="0"/>
                                                                                          <w:divBdr>
                                                                                            <w:top w:val="none" w:sz="0" w:space="0" w:color="auto"/>
                                                                                            <w:left w:val="none" w:sz="0" w:space="0" w:color="auto"/>
                                                                                            <w:bottom w:val="none" w:sz="0" w:space="0" w:color="auto"/>
                                                                                            <w:right w:val="none" w:sz="0" w:space="0" w:color="auto"/>
                                                                                          </w:divBdr>
                                                                                        </w:div>
                                                                                        <w:div w:id="284041882">
                                                                                          <w:marLeft w:val="0"/>
                                                                                          <w:marRight w:val="0"/>
                                                                                          <w:marTop w:val="60"/>
                                                                                          <w:marBottom w:val="0"/>
                                                                                          <w:divBdr>
                                                                                            <w:top w:val="none" w:sz="0" w:space="0" w:color="auto"/>
                                                                                            <w:left w:val="none" w:sz="0" w:space="0" w:color="auto"/>
                                                                                            <w:bottom w:val="none" w:sz="0" w:space="0" w:color="auto"/>
                                                                                            <w:right w:val="none" w:sz="0" w:space="0" w:color="auto"/>
                                                                                          </w:divBdr>
                                                                                          <w:divsChild>
                                                                                            <w:div w:id="408889300">
                                                                                              <w:marLeft w:val="0"/>
                                                                                              <w:marRight w:val="0"/>
                                                                                              <w:marTop w:val="0"/>
                                                                                              <w:marBottom w:val="0"/>
                                                                                              <w:divBdr>
                                                                                                <w:top w:val="none" w:sz="0" w:space="0" w:color="auto"/>
                                                                                                <w:left w:val="none" w:sz="0" w:space="0" w:color="auto"/>
                                                                                                <w:bottom w:val="none" w:sz="0" w:space="0" w:color="auto"/>
                                                                                                <w:right w:val="none" w:sz="0" w:space="0" w:color="auto"/>
                                                                                              </w:divBdr>
                                                                                            </w:div>
                                                                                          </w:divsChild>
                                                                                        </w:div>
                                                                                        <w:div w:id="1108433217">
                                                                                          <w:marLeft w:val="0"/>
                                                                                          <w:marRight w:val="0"/>
                                                                                          <w:marTop w:val="150"/>
                                                                                          <w:marBottom w:val="0"/>
                                                                                          <w:divBdr>
                                                                                            <w:top w:val="none" w:sz="0" w:space="0" w:color="auto"/>
                                                                                            <w:left w:val="none" w:sz="0" w:space="0" w:color="auto"/>
                                                                                            <w:bottom w:val="none" w:sz="0" w:space="0" w:color="auto"/>
                                                                                            <w:right w:val="none" w:sz="0" w:space="0" w:color="auto"/>
                                                                                          </w:divBdr>
                                                                                          <w:divsChild>
                                                                                            <w:div w:id="981009553">
                                                                                              <w:marLeft w:val="0"/>
                                                                                              <w:marRight w:val="0"/>
                                                                                              <w:marTop w:val="0"/>
                                                                                              <w:marBottom w:val="0"/>
                                                                                              <w:divBdr>
                                                                                                <w:top w:val="none" w:sz="0" w:space="0" w:color="auto"/>
                                                                                                <w:left w:val="none" w:sz="0" w:space="0" w:color="auto"/>
                                                                                                <w:bottom w:val="none" w:sz="0" w:space="0" w:color="auto"/>
                                                                                                <w:right w:val="none" w:sz="0" w:space="0" w:color="auto"/>
                                                                                              </w:divBdr>
                                                                                              <w:divsChild>
                                                                                                <w:div w:id="207105702">
                                                                                                  <w:marLeft w:val="0"/>
                                                                                                  <w:marRight w:val="180"/>
                                                                                                  <w:marTop w:val="30"/>
                                                                                                  <w:marBottom w:val="0"/>
                                                                                                  <w:divBdr>
                                                                                                    <w:top w:val="none" w:sz="0" w:space="0" w:color="auto"/>
                                                                                                    <w:left w:val="none" w:sz="0" w:space="0" w:color="auto"/>
                                                                                                    <w:bottom w:val="none" w:sz="0" w:space="0" w:color="auto"/>
                                                                                                    <w:right w:val="none" w:sz="0" w:space="0" w:color="auto"/>
                                                                                                  </w:divBdr>
                                                                                                </w:div>
                                                                                                <w:div w:id="405156223">
                                                                                                  <w:marLeft w:val="0"/>
                                                                                                  <w:marRight w:val="180"/>
                                                                                                  <w:marTop w:val="30"/>
                                                                                                  <w:marBottom w:val="0"/>
                                                                                                  <w:divBdr>
                                                                                                    <w:top w:val="none" w:sz="0" w:space="0" w:color="auto"/>
                                                                                                    <w:left w:val="none" w:sz="0" w:space="0" w:color="auto"/>
                                                                                                    <w:bottom w:val="none" w:sz="0" w:space="0" w:color="auto"/>
                                                                                                    <w:right w:val="none" w:sz="0" w:space="0" w:color="auto"/>
                                                                                                  </w:divBdr>
                                                                                                </w:div>
                                                                                                <w:div w:id="349569985">
                                                                                                  <w:marLeft w:val="0"/>
                                                                                                  <w:marRight w:val="180"/>
                                                                                                  <w:marTop w:val="30"/>
                                                                                                  <w:marBottom w:val="0"/>
                                                                                                  <w:divBdr>
                                                                                                    <w:top w:val="none" w:sz="0" w:space="0" w:color="auto"/>
                                                                                                    <w:left w:val="none" w:sz="0" w:space="0" w:color="auto"/>
                                                                                                    <w:bottom w:val="none" w:sz="0" w:space="0" w:color="auto"/>
                                                                                                    <w:right w:val="none" w:sz="0" w:space="0" w:color="auto"/>
                                                                                                  </w:divBdr>
                                                                                                </w:div>
                                                                                                <w:div w:id="9590313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511922316">
                                                                                          <w:marLeft w:val="0"/>
                                                                                          <w:marRight w:val="0"/>
                                                                                          <w:marTop w:val="180"/>
                                                                                          <w:marBottom w:val="0"/>
                                                                                          <w:divBdr>
                                                                                            <w:top w:val="none" w:sz="0" w:space="0" w:color="auto"/>
                                                                                            <w:left w:val="none" w:sz="0" w:space="0" w:color="auto"/>
                                                                                            <w:bottom w:val="none" w:sz="0" w:space="0" w:color="auto"/>
                                                                                            <w:right w:val="none" w:sz="0" w:space="0" w:color="auto"/>
                                                                                          </w:divBdr>
                                                                                        </w:div>
                                                                                        <w:div w:id="1667398269">
                                                                                          <w:marLeft w:val="0"/>
                                                                                          <w:marRight w:val="0"/>
                                                                                          <w:marTop w:val="0"/>
                                                                                          <w:marBottom w:val="0"/>
                                                                                          <w:divBdr>
                                                                                            <w:top w:val="none" w:sz="0" w:space="0" w:color="auto"/>
                                                                                            <w:left w:val="none" w:sz="0" w:space="0" w:color="auto"/>
                                                                                            <w:bottom w:val="none" w:sz="0" w:space="0" w:color="auto"/>
                                                                                            <w:right w:val="none" w:sz="0" w:space="0" w:color="auto"/>
                                                                                          </w:divBdr>
                                                                                          <w:divsChild>
                                                                                            <w:div w:id="1174539207">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6184664">
                  <w:marLeft w:val="0"/>
                  <w:marRight w:val="0"/>
                  <w:marTop w:val="0"/>
                  <w:marBottom w:val="240"/>
                  <w:divBdr>
                    <w:top w:val="none" w:sz="0" w:space="0" w:color="auto"/>
                    <w:left w:val="none" w:sz="0" w:space="0" w:color="auto"/>
                    <w:bottom w:val="none" w:sz="0" w:space="0" w:color="auto"/>
                    <w:right w:val="none" w:sz="0" w:space="0" w:color="auto"/>
                  </w:divBdr>
                  <w:divsChild>
                    <w:div w:id="502089941">
                      <w:marLeft w:val="0"/>
                      <w:marRight w:val="0"/>
                      <w:marTop w:val="0"/>
                      <w:marBottom w:val="0"/>
                      <w:divBdr>
                        <w:top w:val="none" w:sz="0" w:space="0" w:color="auto"/>
                        <w:left w:val="none" w:sz="0" w:space="0" w:color="auto"/>
                        <w:bottom w:val="none" w:sz="0" w:space="0" w:color="auto"/>
                        <w:right w:val="none" w:sz="0" w:space="0" w:color="auto"/>
                      </w:divBdr>
                    </w:div>
                  </w:divsChild>
                </w:div>
                <w:div w:id="1877231018">
                  <w:marLeft w:val="0"/>
                  <w:marRight w:val="0"/>
                  <w:marTop w:val="240"/>
                  <w:marBottom w:val="0"/>
                  <w:divBdr>
                    <w:top w:val="none" w:sz="0" w:space="0" w:color="auto"/>
                    <w:left w:val="none" w:sz="0" w:space="0" w:color="auto"/>
                    <w:bottom w:val="none" w:sz="0" w:space="0" w:color="auto"/>
                    <w:right w:val="none" w:sz="0" w:space="0" w:color="auto"/>
                  </w:divBdr>
                  <w:divsChild>
                    <w:div w:id="1980382292">
                      <w:marLeft w:val="0"/>
                      <w:marRight w:val="0"/>
                      <w:marTop w:val="0"/>
                      <w:marBottom w:val="0"/>
                      <w:divBdr>
                        <w:top w:val="none" w:sz="0" w:space="0" w:color="auto"/>
                        <w:left w:val="none" w:sz="0" w:space="0" w:color="auto"/>
                        <w:bottom w:val="none" w:sz="0" w:space="0" w:color="auto"/>
                        <w:right w:val="none" w:sz="0" w:space="0" w:color="auto"/>
                      </w:divBdr>
                      <w:divsChild>
                        <w:div w:id="766734767">
                          <w:marLeft w:val="0"/>
                          <w:marRight w:val="0"/>
                          <w:marTop w:val="0"/>
                          <w:marBottom w:val="0"/>
                          <w:divBdr>
                            <w:top w:val="none" w:sz="0" w:space="0" w:color="auto"/>
                            <w:left w:val="none" w:sz="0" w:space="0" w:color="auto"/>
                            <w:bottom w:val="none" w:sz="0" w:space="0" w:color="auto"/>
                            <w:right w:val="none" w:sz="0" w:space="0" w:color="auto"/>
                          </w:divBdr>
                          <w:divsChild>
                            <w:div w:id="448814665">
                              <w:marLeft w:val="0"/>
                              <w:marRight w:val="0"/>
                              <w:marTop w:val="0"/>
                              <w:marBottom w:val="0"/>
                              <w:divBdr>
                                <w:top w:val="none" w:sz="0" w:space="0" w:color="auto"/>
                                <w:left w:val="none" w:sz="0" w:space="0" w:color="auto"/>
                                <w:bottom w:val="none" w:sz="0" w:space="0" w:color="auto"/>
                                <w:right w:val="none" w:sz="0" w:space="0" w:color="auto"/>
                              </w:divBdr>
                              <w:divsChild>
                                <w:div w:id="1000237024">
                                  <w:marLeft w:val="0"/>
                                  <w:marRight w:val="0"/>
                                  <w:marTop w:val="0"/>
                                  <w:marBottom w:val="0"/>
                                  <w:divBdr>
                                    <w:top w:val="none" w:sz="0" w:space="0" w:color="auto"/>
                                    <w:left w:val="none" w:sz="0" w:space="0" w:color="auto"/>
                                    <w:bottom w:val="none" w:sz="0" w:space="0" w:color="auto"/>
                                    <w:right w:val="none" w:sz="0" w:space="0" w:color="auto"/>
                                  </w:divBdr>
                                  <w:divsChild>
                                    <w:div w:id="1444887268">
                                      <w:marLeft w:val="0"/>
                                      <w:marRight w:val="0"/>
                                      <w:marTop w:val="0"/>
                                      <w:marBottom w:val="0"/>
                                      <w:divBdr>
                                        <w:top w:val="none" w:sz="0" w:space="0" w:color="auto"/>
                                        <w:left w:val="none" w:sz="0" w:space="0" w:color="auto"/>
                                        <w:bottom w:val="none" w:sz="0" w:space="0" w:color="auto"/>
                                        <w:right w:val="none" w:sz="0" w:space="0" w:color="auto"/>
                                      </w:divBdr>
                                      <w:divsChild>
                                        <w:div w:id="1803034048">
                                          <w:marLeft w:val="0"/>
                                          <w:marRight w:val="0"/>
                                          <w:marTop w:val="0"/>
                                          <w:marBottom w:val="120"/>
                                          <w:divBdr>
                                            <w:top w:val="none" w:sz="0" w:space="0" w:color="auto"/>
                                            <w:left w:val="none" w:sz="0" w:space="0" w:color="auto"/>
                                            <w:bottom w:val="none" w:sz="0" w:space="0" w:color="auto"/>
                                            <w:right w:val="none" w:sz="0" w:space="0" w:color="auto"/>
                                          </w:divBdr>
                                          <w:divsChild>
                                            <w:div w:id="2023434873">
                                              <w:marLeft w:val="0"/>
                                              <w:marRight w:val="0"/>
                                              <w:marTop w:val="0"/>
                                              <w:marBottom w:val="0"/>
                                              <w:divBdr>
                                                <w:top w:val="none" w:sz="0" w:space="0" w:color="auto"/>
                                                <w:left w:val="none" w:sz="0" w:space="0" w:color="auto"/>
                                                <w:bottom w:val="none" w:sz="0" w:space="0" w:color="auto"/>
                                                <w:right w:val="none" w:sz="0" w:space="0" w:color="auto"/>
                                              </w:divBdr>
                                              <w:divsChild>
                                                <w:div w:id="985547607">
                                                  <w:marLeft w:val="0"/>
                                                  <w:marRight w:val="0"/>
                                                  <w:marTop w:val="0"/>
                                                  <w:marBottom w:val="0"/>
                                                  <w:divBdr>
                                                    <w:top w:val="none" w:sz="0" w:space="0" w:color="auto"/>
                                                    <w:left w:val="none" w:sz="0" w:space="0" w:color="auto"/>
                                                    <w:bottom w:val="none" w:sz="0" w:space="0" w:color="auto"/>
                                                    <w:right w:val="none" w:sz="0" w:space="0" w:color="auto"/>
                                                  </w:divBdr>
                                                  <w:divsChild>
                                                    <w:div w:id="1564756575">
                                                      <w:marLeft w:val="0"/>
                                                      <w:marRight w:val="0"/>
                                                      <w:marTop w:val="0"/>
                                                      <w:marBottom w:val="0"/>
                                                      <w:divBdr>
                                                        <w:top w:val="none" w:sz="0" w:space="0" w:color="auto"/>
                                                        <w:left w:val="none" w:sz="0" w:space="0" w:color="auto"/>
                                                        <w:bottom w:val="none" w:sz="0" w:space="0" w:color="auto"/>
                                                        <w:right w:val="none" w:sz="0" w:space="0" w:color="auto"/>
                                                      </w:divBdr>
                                                      <w:divsChild>
                                                        <w:div w:id="122159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9279267">
                                      <w:marLeft w:val="0"/>
                                      <w:marRight w:val="0"/>
                                      <w:marTop w:val="0"/>
                                      <w:marBottom w:val="240"/>
                                      <w:divBdr>
                                        <w:top w:val="none" w:sz="0" w:space="0" w:color="auto"/>
                                        <w:left w:val="none" w:sz="0" w:space="0" w:color="auto"/>
                                        <w:bottom w:val="none" w:sz="0" w:space="0" w:color="auto"/>
                                        <w:right w:val="none" w:sz="0" w:space="0" w:color="auto"/>
                                      </w:divBdr>
                                      <w:divsChild>
                                        <w:div w:id="197932257">
                                          <w:marLeft w:val="0"/>
                                          <w:marRight w:val="0"/>
                                          <w:marTop w:val="0"/>
                                          <w:marBottom w:val="0"/>
                                          <w:divBdr>
                                            <w:top w:val="none" w:sz="0" w:space="0" w:color="auto"/>
                                            <w:left w:val="none" w:sz="0" w:space="0" w:color="auto"/>
                                            <w:bottom w:val="none" w:sz="0" w:space="0" w:color="auto"/>
                                            <w:right w:val="none" w:sz="0" w:space="0" w:color="auto"/>
                                          </w:divBdr>
                                          <w:divsChild>
                                            <w:div w:id="1576696574">
                                              <w:marLeft w:val="0"/>
                                              <w:marRight w:val="0"/>
                                              <w:marTop w:val="0"/>
                                              <w:marBottom w:val="0"/>
                                              <w:divBdr>
                                                <w:top w:val="none" w:sz="0" w:space="0" w:color="auto"/>
                                                <w:left w:val="none" w:sz="0" w:space="0" w:color="auto"/>
                                                <w:bottom w:val="none" w:sz="0" w:space="0" w:color="auto"/>
                                                <w:right w:val="none" w:sz="0" w:space="0" w:color="auto"/>
                                              </w:divBdr>
                                              <w:divsChild>
                                                <w:div w:id="17650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23542">
                                      <w:marLeft w:val="0"/>
                                      <w:marRight w:val="0"/>
                                      <w:marTop w:val="180"/>
                                      <w:marBottom w:val="0"/>
                                      <w:divBdr>
                                        <w:top w:val="none" w:sz="0" w:space="0" w:color="auto"/>
                                        <w:left w:val="none" w:sz="0" w:space="0" w:color="auto"/>
                                        <w:bottom w:val="none" w:sz="0" w:space="0" w:color="auto"/>
                                        <w:right w:val="none" w:sz="0" w:space="0" w:color="auto"/>
                                      </w:divBdr>
                                      <w:divsChild>
                                        <w:div w:id="964390219">
                                          <w:marLeft w:val="0"/>
                                          <w:marRight w:val="0"/>
                                          <w:marTop w:val="0"/>
                                          <w:marBottom w:val="0"/>
                                          <w:divBdr>
                                            <w:top w:val="none" w:sz="0" w:space="0" w:color="auto"/>
                                            <w:left w:val="none" w:sz="0" w:space="0" w:color="auto"/>
                                            <w:bottom w:val="none" w:sz="0" w:space="0" w:color="auto"/>
                                            <w:right w:val="none" w:sz="0" w:space="0" w:color="auto"/>
                                          </w:divBdr>
                                          <w:divsChild>
                                            <w:div w:id="1502159270">
                                              <w:marLeft w:val="0"/>
                                              <w:marRight w:val="0"/>
                                              <w:marTop w:val="0"/>
                                              <w:marBottom w:val="0"/>
                                              <w:divBdr>
                                                <w:top w:val="none" w:sz="0" w:space="0" w:color="auto"/>
                                                <w:left w:val="none" w:sz="0" w:space="0" w:color="auto"/>
                                                <w:bottom w:val="none" w:sz="0" w:space="0" w:color="auto"/>
                                                <w:right w:val="none" w:sz="0" w:space="0" w:color="auto"/>
                                              </w:divBdr>
                                              <w:divsChild>
                                                <w:div w:id="1915385650">
                                                  <w:marLeft w:val="0"/>
                                                  <w:marRight w:val="0"/>
                                                  <w:marTop w:val="0"/>
                                                  <w:marBottom w:val="0"/>
                                                  <w:divBdr>
                                                    <w:top w:val="none" w:sz="0" w:space="0" w:color="auto"/>
                                                    <w:left w:val="none" w:sz="0" w:space="0" w:color="auto"/>
                                                    <w:bottom w:val="none" w:sz="0" w:space="0" w:color="auto"/>
                                                    <w:right w:val="none" w:sz="0" w:space="0" w:color="auto"/>
                                                  </w:divBdr>
                                                  <w:divsChild>
                                                    <w:div w:id="545684582">
                                                      <w:marLeft w:val="90"/>
                                                      <w:marRight w:val="0"/>
                                                      <w:marTop w:val="0"/>
                                                      <w:marBottom w:val="0"/>
                                                      <w:divBdr>
                                                        <w:top w:val="none" w:sz="0" w:space="0" w:color="auto"/>
                                                        <w:left w:val="none" w:sz="0" w:space="0" w:color="auto"/>
                                                        <w:bottom w:val="none" w:sz="0" w:space="0" w:color="auto"/>
                                                        <w:right w:val="none" w:sz="0" w:space="0" w:color="auto"/>
                                                      </w:divBdr>
                                                    </w:div>
                                                  </w:divsChild>
                                                </w:div>
                                              </w:divsChild>
                                            </w:div>
                                            <w:div w:id="1646278584">
                                              <w:marLeft w:val="0"/>
                                              <w:marRight w:val="0"/>
                                              <w:marTop w:val="60"/>
                                              <w:marBottom w:val="0"/>
                                              <w:divBdr>
                                                <w:top w:val="none" w:sz="0" w:space="0" w:color="auto"/>
                                                <w:left w:val="none" w:sz="0" w:space="0" w:color="auto"/>
                                                <w:bottom w:val="none" w:sz="0" w:space="0" w:color="auto"/>
                                                <w:right w:val="none" w:sz="0" w:space="0" w:color="auto"/>
                                              </w:divBdr>
                                              <w:divsChild>
                                                <w:div w:id="1244946675">
                                                  <w:marLeft w:val="0"/>
                                                  <w:marRight w:val="0"/>
                                                  <w:marTop w:val="0"/>
                                                  <w:marBottom w:val="0"/>
                                                  <w:divBdr>
                                                    <w:top w:val="none" w:sz="0" w:space="0" w:color="auto"/>
                                                    <w:left w:val="none" w:sz="0" w:space="0" w:color="auto"/>
                                                    <w:bottom w:val="none" w:sz="0" w:space="0" w:color="auto"/>
                                                    <w:right w:val="none" w:sz="0" w:space="0" w:color="auto"/>
                                                  </w:divBdr>
                                                  <w:divsChild>
                                                    <w:div w:id="164955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958884">
                                              <w:marLeft w:val="0"/>
                                              <w:marRight w:val="0"/>
                                              <w:marTop w:val="45"/>
                                              <w:marBottom w:val="0"/>
                                              <w:divBdr>
                                                <w:top w:val="none" w:sz="0" w:space="0" w:color="auto"/>
                                                <w:left w:val="none" w:sz="0" w:space="0" w:color="auto"/>
                                                <w:bottom w:val="none" w:sz="0" w:space="0" w:color="auto"/>
                                                <w:right w:val="none" w:sz="0" w:space="0" w:color="auto"/>
                                              </w:divBdr>
                                              <w:divsChild>
                                                <w:div w:id="414281742">
                                                  <w:marLeft w:val="0"/>
                                                  <w:marRight w:val="0"/>
                                                  <w:marTop w:val="0"/>
                                                  <w:marBottom w:val="0"/>
                                                  <w:divBdr>
                                                    <w:top w:val="none" w:sz="0" w:space="0" w:color="auto"/>
                                                    <w:left w:val="none" w:sz="0" w:space="0" w:color="auto"/>
                                                    <w:bottom w:val="none" w:sz="0" w:space="0" w:color="auto"/>
                                                    <w:right w:val="none" w:sz="0" w:space="0" w:color="auto"/>
                                                  </w:divBdr>
                                                </w:div>
                                                <w:div w:id="1612396822">
                                                  <w:marLeft w:val="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7791561">
                  <w:marLeft w:val="0"/>
                  <w:marRight w:val="0"/>
                  <w:marTop w:val="480"/>
                  <w:marBottom w:val="0"/>
                  <w:divBdr>
                    <w:top w:val="none" w:sz="0" w:space="0" w:color="auto"/>
                    <w:left w:val="none" w:sz="0" w:space="0" w:color="auto"/>
                    <w:bottom w:val="none" w:sz="0" w:space="0" w:color="auto"/>
                    <w:right w:val="none" w:sz="0" w:space="0" w:color="auto"/>
                  </w:divBdr>
                  <w:divsChild>
                    <w:div w:id="1915891322">
                      <w:marLeft w:val="0"/>
                      <w:marRight w:val="0"/>
                      <w:marTop w:val="240"/>
                      <w:marBottom w:val="0"/>
                      <w:divBdr>
                        <w:top w:val="none" w:sz="0" w:space="0" w:color="auto"/>
                        <w:left w:val="none" w:sz="0" w:space="0" w:color="auto"/>
                        <w:bottom w:val="none" w:sz="0" w:space="0" w:color="auto"/>
                        <w:right w:val="none" w:sz="0" w:space="0" w:color="auto"/>
                      </w:divBdr>
                      <w:divsChild>
                        <w:div w:id="1123379824">
                          <w:marLeft w:val="0"/>
                          <w:marRight w:val="0"/>
                          <w:marTop w:val="0"/>
                          <w:marBottom w:val="0"/>
                          <w:divBdr>
                            <w:top w:val="none" w:sz="0" w:space="0" w:color="auto"/>
                            <w:left w:val="none" w:sz="0" w:space="0" w:color="auto"/>
                            <w:bottom w:val="none" w:sz="0" w:space="0" w:color="auto"/>
                            <w:right w:val="none" w:sz="0" w:space="0" w:color="auto"/>
                          </w:divBdr>
                          <w:divsChild>
                            <w:div w:id="97793103">
                              <w:marLeft w:val="0"/>
                              <w:marRight w:val="0"/>
                              <w:marTop w:val="0"/>
                              <w:marBottom w:val="0"/>
                              <w:divBdr>
                                <w:top w:val="none" w:sz="0" w:space="0" w:color="auto"/>
                                <w:left w:val="none" w:sz="0" w:space="0" w:color="auto"/>
                                <w:bottom w:val="none" w:sz="0" w:space="0" w:color="auto"/>
                                <w:right w:val="none" w:sz="0" w:space="0" w:color="auto"/>
                              </w:divBdr>
                              <w:divsChild>
                                <w:div w:id="1228538683">
                                  <w:marLeft w:val="0"/>
                                  <w:marRight w:val="0"/>
                                  <w:marTop w:val="0"/>
                                  <w:marBottom w:val="0"/>
                                  <w:divBdr>
                                    <w:top w:val="none" w:sz="0" w:space="0" w:color="auto"/>
                                    <w:left w:val="none" w:sz="0" w:space="0" w:color="auto"/>
                                    <w:bottom w:val="none" w:sz="0" w:space="0" w:color="auto"/>
                                    <w:right w:val="none" w:sz="0" w:space="0" w:color="auto"/>
                                  </w:divBdr>
                                  <w:divsChild>
                                    <w:div w:id="2124955124">
                                      <w:marLeft w:val="0"/>
                                      <w:marRight w:val="0"/>
                                      <w:marTop w:val="0"/>
                                      <w:marBottom w:val="15"/>
                                      <w:divBdr>
                                        <w:top w:val="none" w:sz="0" w:space="0" w:color="auto"/>
                                        <w:left w:val="none" w:sz="0" w:space="0" w:color="auto"/>
                                        <w:bottom w:val="none" w:sz="0" w:space="0" w:color="auto"/>
                                        <w:right w:val="none" w:sz="0" w:space="0" w:color="auto"/>
                                      </w:divBdr>
                                      <w:divsChild>
                                        <w:div w:id="51048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601587">
                              <w:marLeft w:val="0"/>
                              <w:marRight w:val="0"/>
                              <w:marTop w:val="0"/>
                              <w:marBottom w:val="0"/>
                              <w:divBdr>
                                <w:top w:val="none" w:sz="0" w:space="0" w:color="auto"/>
                                <w:left w:val="none" w:sz="0" w:space="0" w:color="auto"/>
                                <w:bottom w:val="none" w:sz="0" w:space="0" w:color="auto"/>
                                <w:right w:val="none" w:sz="0" w:space="0" w:color="auto"/>
                              </w:divBdr>
                              <w:divsChild>
                                <w:div w:id="720637324">
                                  <w:marLeft w:val="0"/>
                                  <w:marRight w:val="0"/>
                                  <w:marTop w:val="0"/>
                                  <w:marBottom w:val="0"/>
                                  <w:divBdr>
                                    <w:top w:val="none" w:sz="0" w:space="0" w:color="auto"/>
                                    <w:left w:val="none" w:sz="0" w:space="0" w:color="auto"/>
                                    <w:bottom w:val="none" w:sz="0" w:space="0" w:color="auto"/>
                                    <w:right w:val="none" w:sz="0" w:space="0" w:color="auto"/>
                                  </w:divBdr>
                                  <w:divsChild>
                                    <w:div w:id="111594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123333">
                          <w:marLeft w:val="0"/>
                          <w:marRight w:val="0"/>
                          <w:marTop w:val="0"/>
                          <w:marBottom w:val="0"/>
                          <w:divBdr>
                            <w:top w:val="none" w:sz="0" w:space="0" w:color="auto"/>
                            <w:left w:val="none" w:sz="0" w:space="0" w:color="auto"/>
                            <w:bottom w:val="none" w:sz="0" w:space="0" w:color="auto"/>
                            <w:right w:val="none" w:sz="0" w:space="0" w:color="auto"/>
                          </w:divBdr>
                          <w:divsChild>
                            <w:div w:id="2092460596">
                              <w:marLeft w:val="0"/>
                              <w:marRight w:val="-240"/>
                              <w:marTop w:val="0"/>
                              <w:marBottom w:val="0"/>
                              <w:divBdr>
                                <w:top w:val="none" w:sz="0" w:space="0" w:color="auto"/>
                                <w:left w:val="none" w:sz="0" w:space="0" w:color="auto"/>
                                <w:bottom w:val="none" w:sz="0" w:space="0" w:color="auto"/>
                                <w:right w:val="none" w:sz="0" w:space="0" w:color="auto"/>
                              </w:divBdr>
                              <w:divsChild>
                                <w:div w:id="428546200">
                                  <w:marLeft w:val="0"/>
                                  <w:marRight w:val="0"/>
                                  <w:marTop w:val="0"/>
                                  <w:marBottom w:val="0"/>
                                  <w:divBdr>
                                    <w:top w:val="none" w:sz="0" w:space="0" w:color="auto"/>
                                    <w:left w:val="none" w:sz="0" w:space="0" w:color="auto"/>
                                    <w:bottom w:val="none" w:sz="0" w:space="0" w:color="auto"/>
                                    <w:right w:val="none" w:sz="0" w:space="0" w:color="auto"/>
                                  </w:divBdr>
                                  <w:divsChild>
                                    <w:div w:id="2093702573">
                                      <w:marLeft w:val="0"/>
                                      <w:marRight w:val="120"/>
                                      <w:marTop w:val="0"/>
                                      <w:marBottom w:val="0"/>
                                      <w:divBdr>
                                        <w:top w:val="none" w:sz="0" w:space="0" w:color="auto"/>
                                        <w:left w:val="none" w:sz="0" w:space="0" w:color="auto"/>
                                        <w:bottom w:val="none" w:sz="0" w:space="0" w:color="auto"/>
                                        <w:right w:val="none" w:sz="0" w:space="0" w:color="auto"/>
                                      </w:divBdr>
                                    </w:div>
                                    <w:div w:id="1129325731">
                                      <w:marLeft w:val="0"/>
                                      <w:marRight w:val="0"/>
                                      <w:marTop w:val="0"/>
                                      <w:marBottom w:val="0"/>
                                      <w:divBdr>
                                        <w:top w:val="none" w:sz="0" w:space="0" w:color="auto"/>
                                        <w:left w:val="none" w:sz="0" w:space="0" w:color="auto"/>
                                        <w:bottom w:val="none" w:sz="0" w:space="0" w:color="auto"/>
                                        <w:right w:val="none" w:sz="0" w:space="0" w:color="auto"/>
                                      </w:divBdr>
                                      <w:divsChild>
                                        <w:div w:id="229464404">
                                          <w:marLeft w:val="0"/>
                                          <w:marRight w:val="0"/>
                                          <w:marTop w:val="0"/>
                                          <w:marBottom w:val="0"/>
                                          <w:divBdr>
                                            <w:top w:val="none" w:sz="0" w:space="0" w:color="auto"/>
                                            <w:left w:val="none" w:sz="0" w:space="0" w:color="auto"/>
                                            <w:bottom w:val="none" w:sz="0" w:space="0" w:color="auto"/>
                                            <w:right w:val="none" w:sz="0" w:space="0" w:color="auto"/>
                                          </w:divBdr>
                                          <w:divsChild>
                                            <w:div w:id="1617709378">
                                              <w:marLeft w:val="0"/>
                                              <w:marRight w:val="0"/>
                                              <w:marTop w:val="0"/>
                                              <w:marBottom w:val="0"/>
                                              <w:divBdr>
                                                <w:top w:val="none" w:sz="0" w:space="0" w:color="auto"/>
                                                <w:left w:val="none" w:sz="0" w:space="0" w:color="auto"/>
                                                <w:bottom w:val="none" w:sz="0" w:space="0" w:color="auto"/>
                                                <w:right w:val="none" w:sz="0" w:space="0" w:color="auto"/>
                                              </w:divBdr>
                                            </w:div>
                                          </w:divsChild>
                                        </w:div>
                                        <w:div w:id="1282807454">
                                          <w:marLeft w:val="0"/>
                                          <w:marRight w:val="0"/>
                                          <w:marTop w:val="0"/>
                                          <w:marBottom w:val="0"/>
                                          <w:divBdr>
                                            <w:top w:val="none" w:sz="0" w:space="0" w:color="auto"/>
                                            <w:left w:val="none" w:sz="0" w:space="0" w:color="auto"/>
                                            <w:bottom w:val="none" w:sz="0" w:space="0" w:color="auto"/>
                                            <w:right w:val="none" w:sz="0" w:space="0" w:color="auto"/>
                                          </w:divBdr>
                                          <w:divsChild>
                                            <w:div w:id="2124107286">
                                              <w:marLeft w:val="0"/>
                                              <w:marRight w:val="0"/>
                                              <w:marTop w:val="0"/>
                                              <w:marBottom w:val="0"/>
                                              <w:divBdr>
                                                <w:top w:val="none" w:sz="0" w:space="0" w:color="auto"/>
                                                <w:left w:val="none" w:sz="0" w:space="0" w:color="auto"/>
                                                <w:bottom w:val="none" w:sz="0" w:space="0" w:color="auto"/>
                                                <w:right w:val="none" w:sz="0" w:space="0" w:color="auto"/>
                                              </w:divBdr>
                                              <w:divsChild>
                                                <w:div w:id="30666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551842">
                              <w:marLeft w:val="0"/>
                              <w:marRight w:val="0"/>
                              <w:marTop w:val="0"/>
                              <w:marBottom w:val="0"/>
                              <w:divBdr>
                                <w:top w:val="none" w:sz="0" w:space="0" w:color="auto"/>
                                <w:left w:val="none" w:sz="0" w:space="0" w:color="auto"/>
                                <w:bottom w:val="none" w:sz="0" w:space="0" w:color="auto"/>
                                <w:right w:val="none" w:sz="0" w:space="0" w:color="auto"/>
                              </w:divBdr>
                              <w:divsChild>
                                <w:div w:id="457604562">
                                  <w:marLeft w:val="0"/>
                                  <w:marRight w:val="0"/>
                                  <w:marTop w:val="0"/>
                                  <w:marBottom w:val="0"/>
                                  <w:divBdr>
                                    <w:top w:val="none" w:sz="0" w:space="0" w:color="auto"/>
                                    <w:left w:val="none" w:sz="0" w:space="0" w:color="auto"/>
                                    <w:bottom w:val="none" w:sz="0" w:space="0" w:color="auto"/>
                                    <w:right w:val="none" w:sz="0" w:space="0" w:color="auto"/>
                                  </w:divBdr>
                                </w:div>
                                <w:div w:id="212634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304471">
                          <w:marLeft w:val="0"/>
                          <w:marRight w:val="0"/>
                          <w:marTop w:val="0"/>
                          <w:marBottom w:val="0"/>
                          <w:divBdr>
                            <w:top w:val="none" w:sz="0" w:space="0" w:color="auto"/>
                            <w:left w:val="none" w:sz="0" w:space="0" w:color="auto"/>
                            <w:bottom w:val="none" w:sz="0" w:space="0" w:color="auto"/>
                            <w:right w:val="none" w:sz="0" w:space="0" w:color="auto"/>
                          </w:divBdr>
                          <w:divsChild>
                            <w:div w:id="435177558">
                              <w:marLeft w:val="0"/>
                              <w:marRight w:val="0"/>
                              <w:marTop w:val="0"/>
                              <w:marBottom w:val="0"/>
                              <w:divBdr>
                                <w:top w:val="none" w:sz="0" w:space="0" w:color="auto"/>
                                <w:left w:val="none" w:sz="0" w:space="0" w:color="auto"/>
                                <w:bottom w:val="none" w:sz="0" w:space="0" w:color="auto"/>
                                <w:right w:val="none" w:sz="0" w:space="0" w:color="auto"/>
                              </w:divBdr>
                              <w:divsChild>
                                <w:div w:id="510072357">
                                  <w:marLeft w:val="0"/>
                                  <w:marRight w:val="0"/>
                                  <w:marTop w:val="0"/>
                                  <w:marBottom w:val="0"/>
                                  <w:divBdr>
                                    <w:top w:val="none" w:sz="0" w:space="0" w:color="auto"/>
                                    <w:left w:val="none" w:sz="0" w:space="0" w:color="auto"/>
                                    <w:bottom w:val="none" w:sz="0" w:space="0" w:color="auto"/>
                                    <w:right w:val="none" w:sz="0" w:space="0" w:color="auto"/>
                                  </w:divBdr>
                                  <w:divsChild>
                                    <w:div w:id="967397753">
                                      <w:marLeft w:val="0"/>
                                      <w:marRight w:val="0"/>
                                      <w:marTop w:val="0"/>
                                      <w:marBottom w:val="15"/>
                                      <w:divBdr>
                                        <w:top w:val="none" w:sz="0" w:space="0" w:color="auto"/>
                                        <w:left w:val="none" w:sz="0" w:space="0" w:color="auto"/>
                                        <w:bottom w:val="none" w:sz="0" w:space="0" w:color="auto"/>
                                        <w:right w:val="none" w:sz="0" w:space="0" w:color="auto"/>
                                      </w:divBdr>
                                      <w:divsChild>
                                        <w:div w:id="337387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304467">
                              <w:marLeft w:val="0"/>
                              <w:marRight w:val="0"/>
                              <w:marTop w:val="0"/>
                              <w:marBottom w:val="0"/>
                              <w:divBdr>
                                <w:top w:val="none" w:sz="0" w:space="0" w:color="auto"/>
                                <w:left w:val="none" w:sz="0" w:space="0" w:color="auto"/>
                                <w:bottom w:val="none" w:sz="0" w:space="0" w:color="auto"/>
                                <w:right w:val="none" w:sz="0" w:space="0" w:color="auto"/>
                              </w:divBdr>
                              <w:divsChild>
                                <w:div w:id="1084180497">
                                  <w:marLeft w:val="0"/>
                                  <w:marRight w:val="0"/>
                                  <w:marTop w:val="0"/>
                                  <w:marBottom w:val="0"/>
                                  <w:divBdr>
                                    <w:top w:val="none" w:sz="0" w:space="0" w:color="auto"/>
                                    <w:left w:val="none" w:sz="0" w:space="0" w:color="auto"/>
                                    <w:bottom w:val="none" w:sz="0" w:space="0" w:color="auto"/>
                                    <w:right w:val="none" w:sz="0" w:space="0" w:color="auto"/>
                                  </w:divBdr>
                                  <w:divsChild>
                                    <w:div w:id="89216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845778">
                          <w:marLeft w:val="0"/>
                          <w:marRight w:val="0"/>
                          <w:marTop w:val="0"/>
                          <w:marBottom w:val="0"/>
                          <w:divBdr>
                            <w:top w:val="none" w:sz="0" w:space="0" w:color="auto"/>
                            <w:left w:val="none" w:sz="0" w:space="0" w:color="auto"/>
                            <w:bottom w:val="none" w:sz="0" w:space="0" w:color="auto"/>
                            <w:right w:val="none" w:sz="0" w:space="0" w:color="auto"/>
                          </w:divBdr>
                          <w:divsChild>
                            <w:div w:id="1340736852">
                              <w:marLeft w:val="0"/>
                              <w:marRight w:val="-240"/>
                              <w:marTop w:val="0"/>
                              <w:marBottom w:val="0"/>
                              <w:divBdr>
                                <w:top w:val="none" w:sz="0" w:space="0" w:color="auto"/>
                                <w:left w:val="none" w:sz="0" w:space="0" w:color="auto"/>
                                <w:bottom w:val="none" w:sz="0" w:space="0" w:color="auto"/>
                                <w:right w:val="none" w:sz="0" w:space="0" w:color="auto"/>
                              </w:divBdr>
                              <w:divsChild>
                                <w:div w:id="726955141">
                                  <w:marLeft w:val="0"/>
                                  <w:marRight w:val="0"/>
                                  <w:marTop w:val="0"/>
                                  <w:marBottom w:val="0"/>
                                  <w:divBdr>
                                    <w:top w:val="none" w:sz="0" w:space="0" w:color="auto"/>
                                    <w:left w:val="none" w:sz="0" w:space="0" w:color="auto"/>
                                    <w:bottom w:val="none" w:sz="0" w:space="0" w:color="auto"/>
                                    <w:right w:val="none" w:sz="0" w:space="0" w:color="auto"/>
                                  </w:divBdr>
                                  <w:divsChild>
                                    <w:div w:id="1694189935">
                                      <w:marLeft w:val="0"/>
                                      <w:marRight w:val="120"/>
                                      <w:marTop w:val="0"/>
                                      <w:marBottom w:val="0"/>
                                      <w:divBdr>
                                        <w:top w:val="none" w:sz="0" w:space="0" w:color="auto"/>
                                        <w:left w:val="none" w:sz="0" w:space="0" w:color="auto"/>
                                        <w:bottom w:val="none" w:sz="0" w:space="0" w:color="auto"/>
                                        <w:right w:val="none" w:sz="0" w:space="0" w:color="auto"/>
                                      </w:divBdr>
                                    </w:div>
                                    <w:div w:id="574245217">
                                      <w:marLeft w:val="0"/>
                                      <w:marRight w:val="0"/>
                                      <w:marTop w:val="0"/>
                                      <w:marBottom w:val="0"/>
                                      <w:divBdr>
                                        <w:top w:val="none" w:sz="0" w:space="0" w:color="auto"/>
                                        <w:left w:val="none" w:sz="0" w:space="0" w:color="auto"/>
                                        <w:bottom w:val="none" w:sz="0" w:space="0" w:color="auto"/>
                                        <w:right w:val="none" w:sz="0" w:space="0" w:color="auto"/>
                                      </w:divBdr>
                                      <w:divsChild>
                                        <w:div w:id="1319504097">
                                          <w:marLeft w:val="0"/>
                                          <w:marRight w:val="0"/>
                                          <w:marTop w:val="0"/>
                                          <w:marBottom w:val="0"/>
                                          <w:divBdr>
                                            <w:top w:val="none" w:sz="0" w:space="0" w:color="auto"/>
                                            <w:left w:val="none" w:sz="0" w:space="0" w:color="auto"/>
                                            <w:bottom w:val="none" w:sz="0" w:space="0" w:color="auto"/>
                                            <w:right w:val="none" w:sz="0" w:space="0" w:color="auto"/>
                                          </w:divBdr>
                                          <w:divsChild>
                                            <w:div w:id="1226260917">
                                              <w:marLeft w:val="0"/>
                                              <w:marRight w:val="0"/>
                                              <w:marTop w:val="0"/>
                                              <w:marBottom w:val="0"/>
                                              <w:divBdr>
                                                <w:top w:val="none" w:sz="0" w:space="0" w:color="auto"/>
                                                <w:left w:val="none" w:sz="0" w:space="0" w:color="auto"/>
                                                <w:bottom w:val="none" w:sz="0" w:space="0" w:color="auto"/>
                                                <w:right w:val="none" w:sz="0" w:space="0" w:color="auto"/>
                                              </w:divBdr>
                                            </w:div>
                                          </w:divsChild>
                                        </w:div>
                                        <w:div w:id="897127830">
                                          <w:marLeft w:val="0"/>
                                          <w:marRight w:val="0"/>
                                          <w:marTop w:val="0"/>
                                          <w:marBottom w:val="0"/>
                                          <w:divBdr>
                                            <w:top w:val="none" w:sz="0" w:space="0" w:color="auto"/>
                                            <w:left w:val="none" w:sz="0" w:space="0" w:color="auto"/>
                                            <w:bottom w:val="none" w:sz="0" w:space="0" w:color="auto"/>
                                            <w:right w:val="none" w:sz="0" w:space="0" w:color="auto"/>
                                          </w:divBdr>
                                          <w:divsChild>
                                            <w:div w:id="1469274523">
                                              <w:marLeft w:val="0"/>
                                              <w:marRight w:val="0"/>
                                              <w:marTop w:val="0"/>
                                              <w:marBottom w:val="0"/>
                                              <w:divBdr>
                                                <w:top w:val="none" w:sz="0" w:space="0" w:color="auto"/>
                                                <w:left w:val="none" w:sz="0" w:space="0" w:color="auto"/>
                                                <w:bottom w:val="none" w:sz="0" w:space="0" w:color="auto"/>
                                                <w:right w:val="none" w:sz="0" w:space="0" w:color="auto"/>
                                              </w:divBdr>
                                              <w:divsChild>
                                                <w:div w:id="96882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733841">
                              <w:marLeft w:val="0"/>
                              <w:marRight w:val="0"/>
                              <w:marTop w:val="0"/>
                              <w:marBottom w:val="0"/>
                              <w:divBdr>
                                <w:top w:val="none" w:sz="0" w:space="0" w:color="auto"/>
                                <w:left w:val="none" w:sz="0" w:space="0" w:color="auto"/>
                                <w:bottom w:val="none" w:sz="0" w:space="0" w:color="auto"/>
                                <w:right w:val="none" w:sz="0" w:space="0" w:color="auto"/>
                              </w:divBdr>
                              <w:divsChild>
                                <w:div w:id="1318873863">
                                  <w:marLeft w:val="0"/>
                                  <w:marRight w:val="0"/>
                                  <w:marTop w:val="0"/>
                                  <w:marBottom w:val="0"/>
                                  <w:divBdr>
                                    <w:top w:val="none" w:sz="0" w:space="0" w:color="auto"/>
                                    <w:left w:val="none" w:sz="0" w:space="0" w:color="auto"/>
                                    <w:bottom w:val="none" w:sz="0" w:space="0" w:color="auto"/>
                                    <w:right w:val="none" w:sz="0" w:space="0" w:color="auto"/>
                                  </w:divBdr>
                                </w:div>
                                <w:div w:id="64535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982358">
                          <w:marLeft w:val="0"/>
                          <w:marRight w:val="0"/>
                          <w:marTop w:val="0"/>
                          <w:marBottom w:val="0"/>
                          <w:divBdr>
                            <w:top w:val="none" w:sz="0" w:space="0" w:color="auto"/>
                            <w:left w:val="none" w:sz="0" w:space="0" w:color="auto"/>
                            <w:bottom w:val="none" w:sz="0" w:space="0" w:color="auto"/>
                            <w:right w:val="none" w:sz="0" w:space="0" w:color="auto"/>
                          </w:divBdr>
                          <w:divsChild>
                            <w:div w:id="888299583">
                              <w:marLeft w:val="0"/>
                              <w:marRight w:val="0"/>
                              <w:marTop w:val="0"/>
                              <w:marBottom w:val="0"/>
                              <w:divBdr>
                                <w:top w:val="none" w:sz="0" w:space="0" w:color="auto"/>
                                <w:left w:val="none" w:sz="0" w:space="0" w:color="auto"/>
                                <w:bottom w:val="none" w:sz="0" w:space="0" w:color="auto"/>
                                <w:right w:val="none" w:sz="0" w:space="0" w:color="auto"/>
                              </w:divBdr>
                              <w:divsChild>
                                <w:div w:id="704982347">
                                  <w:marLeft w:val="0"/>
                                  <w:marRight w:val="0"/>
                                  <w:marTop w:val="0"/>
                                  <w:marBottom w:val="0"/>
                                  <w:divBdr>
                                    <w:top w:val="none" w:sz="0" w:space="0" w:color="auto"/>
                                    <w:left w:val="none" w:sz="0" w:space="0" w:color="auto"/>
                                    <w:bottom w:val="none" w:sz="0" w:space="0" w:color="auto"/>
                                    <w:right w:val="none" w:sz="0" w:space="0" w:color="auto"/>
                                  </w:divBdr>
                                  <w:divsChild>
                                    <w:div w:id="2145148679">
                                      <w:marLeft w:val="0"/>
                                      <w:marRight w:val="0"/>
                                      <w:marTop w:val="0"/>
                                      <w:marBottom w:val="15"/>
                                      <w:divBdr>
                                        <w:top w:val="none" w:sz="0" w:space="0" w:color="auto"/>
                                        <w:left w:val="none" w:sz="0" w:space="0" w:color="auto"/>
                                        <w:bottom w:val="none" w:sz="0" w:space="0" w:color="auto"/>
                                        <w:right w:val="none" w:sz="0" w:space="0" w:color="auto"/>
                                      </w:divBdr>
                                      <w:divsChild>
                                        <w:div w:id="39701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7331063">
                              <w:marLeft w:val="0"/>
                              <w:marRight w:val="0"/>
                              <w:marTop w:val="0"/>
                              <w:marBottom w:val="0"/>
                              <w:divBdr>
                                <w:top w:val="none" w:sz="0" w:space="0" w:color="auto"/>
                                <w:left w:val="none" w:sz="0" w:space="0" w:color="auto"/>
                                <w:bottom w:val="none" w:sz="0" w:space="0" w:color="auto"/>
                                <w:right w:val="none" w:sz="0" w:space="0" w:color="auto"/>
                              </w:divBdr>
                              <w:divsChild>
                                <w:div w:id="739836559">
                                  <w:marLeft w:val="0"/>
                                  <w:marRight w:val="0"/>
                                  <w:marTop w:val="0"/>
                                  <w:marBottom w:val="0"/>
                                  <w:divBdr>
                                    <w:top w:val="none" w:sz="0" w:space="0" w:color="auto"/>
                                    <w:left w:val="none" w:sz="0" w:space="0" w:color="auto"/>
                                    <w:bottom w:val="none" w:sz="0" w:space="0" w:color="auto"/>
                                    <w:right w:val="none" w:sz="0" w:space="0" w:color="auto"/>
                                  </w:divBdr>
                                  <w:divsChild>
                                    <w:div w:id="2110618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770331">
                          <w:marLeft w:val="0"/>
                          <w:marRight w:val="0"/>
                          <w:marTop w:val="0"/>
                          <w:marBottom w:val="0"/>
                          <w:divBdr>
                            <w:top w:val="none" w:sz="0" w:space="0" w:color="auto"/>
                            <w:left w:val="none" w:sz="0" w:space="0" w:color="auto"/>
                            <w:bottom w:val="none" w:sz="0" w:space="0" w:color="auto"/>
                            <w:right w:val="none" w:sz="0" w:space="0" w:color="auto"/>
                          </w:divBdr>
                          <w:divsChild>
                            <w:div w:id="1996686101">
                              <w:marLeft w:val="0"/>
                              <w:marRight w:val="-240"/>
                              <w:marTop w:val="0"/>
                              <w:marBottom w:val="0"/>
                              <w:divBdr>
                                <w:top w:val="none" w:sz="0" w:space="0" w:color="auto"/>
                                <w:left w:val="none" w:sz="0" w:space="0" w:color="auto"/>
                                <w:bottom w:val="none" w:sz="0" w:space="0" w:color="auto"/>
                                <w:right w:val="none" w:sz="0" w:space="0" w:color="auto"/>
                              </w:divBdr>
                              <w:divsChild>
                                <w:div w:id="1900362052">
                                  <w:marLeft w:val="0"/>
                                  <w:marRight w:val="0"/>
                                  <w:marTop w:val="0"/>
                                  <w:marBottom w:val="0"/>
                                  <w:divBdr>
                                    <w:top w:val="none" w:sz="0" w:space="0" w:color="auto"/>
                                    <w:left w:val="none" w:sz="0" w:space="0" w:color="auto"/>
                                    <w:bottom w:val="none" w:sz="0" w:space="0" w:color="auto"/>
                                    <w:right w:val="none" w:sz="0" w:space="0" w:color="auto"/>
                                  </w:divBdr>
                                  <w:divsChild>
                                    <w:div w:id="1693218659">
                                      <w:marLeft w:val="0"/>
                                      <w:marRight w:val="120"/>
                                      <w:marTop w:val="0"/>
                                      <w:marBottom w:val="0"/>
                                      <w:divBdr>
                                        <w:top w:val="none" w:sz="0" w:space="0" w:color="auto"/>
                                        <w:left w:val="none" w:sz="0" w:space="0" w:color="auto"/>
                                        <w:bottom w:val="none" w:sz="0" w:space="0" w:color="auto"/>
                                        <w:right w:val="none" w:sz="0" w:space="0" w:color="auto"/>
                                      </w:divBdr>
                                    </w:div>
                                    <w:div w:id="1912620890">
                                      <w:marLeft w:val="0"/>
                                      <w:marRight w:val="0"/>
                                      <w:marTop w:val="0"/>
                                      <w:marBottom w:val="0"/>
                                      <w:divBdr>
                                        <w:top w:val="none" w:sz="0" w:space="0" w:color="auto"/>
                                        <w:left w:val="none" w:sz="0" w:space="0" w:color="auto"/>
                                        <w:bottom w:val="none" w:sz="0" w:space="0" w:color="auto"/>
                                        <w:right w:val="none" w:sz="0" w:space="0" w:color="auto"/>
                                      </w:divBdr>
                                      <w:divsChild>
                                        <w:div w:id="1950698005">
                                          <w:marLeft w:val="0"/>
                                          <w:marRight w:val="0"/>
                                          <w:marTop w:val="0"/>
                                          <w:marBottom w:val="0"/>
                                          <w:divBdr>
                                            <w:top w:val="none" w:sz="0" w:space="0" w:color="auto"/>
                                            <w:left w:val="none" w:sz="0" w:space="0" w:color="auto"/>
                                            <w:bottom w:val="none" w:sz="0" w:space="0" w:color="auto"/>
                                            <w:right w:val="none" w:sz="0" w:space="0" w:color="auto"/>
                                          </w:divBdr>
                                          <w:divsChild>
                                            <w:div w:id="1739785396">
                                              <w:marLeft w:val="0"/>
                                              <w:marRight w:val="0"/>
                                              <w:marTop w:val="0"/>
                                              <w:marBottom w:val="0"/>
                                              <w:divBdr>
                                                <w:top w:val="none" w:sz="0" w:space="0" w:color="auto"/>
                                                <w:left w:val="none" w:sz="0" w:space="0" w:color="auto"/>
                                                <w:bottom w:val="none" w:sz="0" w:space="0" w:color="auto"/>
                                                <w:right w:val="none" w:sz="0" w:space="0" w:color="auto"/>
                                              </w:divBdr>
                                            </w:div>
                                          </w:divsChild>
                                        </w:div>
                                        <w:div w:id="1255935163">
                                          <w:marLeft w:val="0"/>
                                          <w:marRight w:val="0"/>
                                          <w:marTop w:val="0"/>
                                          <w:marBottom w:val="0"/>
                                          <w:divBdr>
                                            <w:top w:val="none" w:sz="0" w:space="0" w:color="auto"/>
                                            <w:left w:val="none" w:sz="0" w:space="0" w:color="auto"/>
                                            <w:bottom w:val="none" w:sz="0" w:space="0" w:color="auto"/>
                                            <w:right w:val="none" w:sz="0" w:space="0" w:color="auto"/>
                                          </w:divBdr>
                                          <w:divsChild>
                                            <w:div w:id="1074284054">
                                              <w:marLeft w:val="0"/>
                                              <w:marRight w:val="0"/>
                                              <w:marTop w:val="0"/>
                                              <w:marBottom w:val="0"/>
                                              <w:divBdr>
                                                <w:top w:val="none" w:sz="0" w:space="0" w:color="auto"/>
                                                <w:left w:val="none" w:sz="0" w:space="0" w:color="auto"/>
                                                <w:bottom w:val="none" w:sz="0" w:space="0" w:color="auto"/>
                                                <w:right w:val="none" w:sz="0" w:space="0" w:color="auto"/>
                                              </w:divBdr>
                                              <w:divsChild>
                                                <w:div w:id="38214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4647862">
                              <w:marLeft w:val="0"/>
                              <w:marRight w:val="0"/>
                              <w:marTop w:val="0"/>
                              <w:marBottom w:val="0"/>
                              <w:divBdr>
                                <w:top w:val="none" w:sz="0" w:space="0" w:color="auto"/>
                                <w:left w:val="none" w:sz="0" w:space="0" w:color="auto"/>
                                <w:bottom w:val="none" w:sz="0" w:space="0" w:color="auto"/>
                                <w:right w:val="none" w:sz="0" w:space="0" w:color="auto"/>
                              </w:divBdr>
                              <w:divsChild>
                                <w:div w:id="908660751">
                                  <w:marLeft w:val="0"/>
                                  <w:marRight w:val="0"/>
                                  <w:marTop w:val="0"/>
                                  <w:marBottom w:val="0"/>
                                  <w:divBdr>
                                    <w:top w:val="none" w:sz="0" w:space="0" w:color="auto"/>
                                    <w:left w:val="none" w:sz="0" w:space="0" w:color="auto"/>
                                    <w:bottom w:val="none" w:sz="0" w:space="0" w:color="auto"/>
                                    <w:right w:val="none" w:sz="0" w:space="0" w:color="auto"/>
                                  </w:divBdr>
                                </w:div>
                                <w:div w:id="47653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97700">
                          <w:marLeft w:val="0"/>
                          <w:marRight w:val="0"/>
                          <w:marTop w:val="240"/>
                          <w:marBottom w:val="0"/>
                          <w:divBdr>
                            <w:top w:val="none" w:sz="0" w:space="0" w:color="auto"/>
                            <w:left w:val="none" w:sz="0" w:space="0" w:color="auto"/>
                            <w:bottom w:val="none" w:sz="0" w:space="0" w:color="auto"/>
                            <w:right w:val="none" w:sz="0" w:space="0" w:color="auto"/>
                          </w:divBdr>
                          <w:divsChild>
                            <w:div w:id="1924291490">
                              <w:marLeft w:val="0"/>
                              <w:marRight w:val="0"/>
                              <w:marTop w:val="600"/>
                              <w:marBottom w:val="0"/>
                              <w:divBdr>
                                <w:top w:val="none" w:sz="0" w:space="0" w:color="auto"/>
                                <w:left w:val="none" w:sz="0" w:space="0" w:color="auto"/>
                                <w:bottom w:val="none" w:sz="0" w:space="0" w:color="auto"/>
                                <w:right w:val="none" w:sz="0" w:space="0" w:color="auto"/>
                              </w:divBdr>
                              <w:divsChild>
                                <w:div w:id="295918815">
                                  <w:marLeft w:val="0"/>
                                  <w:marRight w:val="0"/>
                                  <w:marTop w:val="0"/>
                                  <w:marBottom w:val="0"/>
                                  <w:divBdr>
                                    <w:top w:val="none" w:sz="0" w:space="0" w:color="auto"/>
                                    <w:left w:val="none" w:sz="0" w:space="0" w:color="auto"/>
                                    <w:bottom w:val="none" w:sz="0" w:space="0" w:color="auto"/>
                                    <w:right w:val="none" w:sz="0" w:space="0" w:color="auto"/>
                                  </w:divBdr>
                                  <w:divsChild>
                                    <w:div w:id="399598823">
                                      <w:marLeft w:val="0"/>
                                      <w:marRight w:val="0"/>
                                      <w:marTop w:val="0"/>
                                      <w:marBottom w:val="0"/>
                                      <w:divBdr>
                                        <w:top w:val="none" w:sz="0" w:space="0" w:color="auto"/>
                                        <w:left w:val="none" w:sz="0" w:space="0" w:color="auto"/>
                                        <w:bottom w:val="none" w:sz="0" w:space="0" w:color="auto"/>
                                        <w:right w:val="none" w:sz="0" w:space="0" w:color="auto"/>
                                      </w:divBdr>
                                      <w:divsChild>
                                        <w:div w:id="1447236570">
                                          <w:marLeft w:val="0"/>
                                          <w:marRight w:val="0"/>
                                          <w:marTop w:val="0"/>
                                          <w:marBottom w:val="0"/>
                                          <w:divBdr>
                                            <w:top w:val="none" w:sz="0" w:space="0" w:color="auto"/>
                                            <w:left w:val="none" w:sz="0" w:space="0" w:color="auto"/>
                                            <w:bottom w:val="none" w:sz="0" w:space="0" w:color="auto"/>
                                            <w:right w:val="none" w:sz="0" w:space="0" w:color="auto"/>
                                          </w:divBdr>
                                          <w:divsChild>
                                            <w:div w:id="1648627341">
                                              <w:marLeft w:val="0"/>
                                              <w:marRight w:val="0"/>
                                              <w:marTop w:val="0"/>
                                              <w:marBottom w:val="0"/>
                                              <w:divBdr>
                                                <w:top w:val="none" w:sz="0" w:space="0" w:color="auto"/>
                                                <w:left w:val="none" w:sz="0" w:space="0" w:color="auto"/>
                                                <w:bottom w:val="none" w:sz="0" w:space="0" w:color="auto"/>
                                                <w:right w:val="none" w:sz="0" w:space="0" w:color="auto"/>
                                              </w:divBdr>
                                              <w:divsChild>
                                                <w:div w:id="1993412318">
                                                  <w:marLeft w:val="0"/>
                                                  <w:marRight w:val="0"/>
                                                  <w:marTop w:val="0"/>
                                                  <w:marBottom w:val="0"/>
                                                  <w:divBdr>
                                                    <w:top w:val="none" w:sz="0" w:space="0" w:color="auto"/>
                                                    <w:left w:val="none" w:sz="0" w:space="0" w:color="auto"/>
                                                    <w:bottom w:val="none" w:sz="0" w:space="0" w:color="auto"/>
                                                    <w:right w:val="none" w:sz="0" w:space="0" w:color="auto"/>
                                                  </w:divBdr>
                                                  <w:divsChild>
                                                    <w:div w:id="1982346427">
                                                      <w:marLeft w:val="0"/>
                                                      <w:marRight w:val="0"/>
                                                      <w:marTop w:val="0"/>
                                                      <w:marBottom w:val="0"/>
                                                      <w:divBdr>
                                                        <w:top w:val="none" w:sz="0" w:space="0" w:color="auto"/>
                                                        <w:left w:val="none" w:sz="0" w:space="0" w:color="auto"/>
                                                        <w:bottom w:val="none" w:sz="0" w:space="0" w:color="auto"/>
                                                        <w:right w:val="none" w:sz="0" w:space="0" w:color="auto"/>
                                                      </w:divBdr>
                                                      <w:divsChild>
                                                        <w:div w:id="507450482">
                                                          <w:marLeft w:val="0"/>
                                                          <w:marRight w:val="0"/>
                                                          <w:marTop w:val="0"/>
                                                          <w:marBottom w:val="0"/>
                                                          <w:divBdr>
                                                            <w:top w:val="none" w:sz="0" w:space="0" w:color="auto"/>
                                                            <w:left w:val="none" w:sz="0" w:space="0" w:color="auto"/>
                                                            <w:bottom w:val="none" w:sz="0" w:space="0" w:color="auto"/>
                                                            <w:right w:val="none" w:sz="0" w:space="0" w:color="auto"/>
                                                          </w:divBdr>
                                                          <w:divsChild>
                                                            <w:div w:id="961956923">
                                                              <w:marLeft w:val="0"/>
                                                              <w:marRight w:val="0"/>
                                                              <w:marTop w:val="0"/>
                                                              <w:marBottom w:val="0"/>
                                                              <w:divBdr>
                                                                <w:top w:val="none" w:sz="0" w:space="0" w:color="auto"/>
                                                                <w:left w:val="none" w:sz="0" w:space="0" w:color="auto"/>
                                                                <w:bottom w:val="none" w:sz="0" w:space="0" w:color="auto"/>
                                                                <w:right w:val="none" w:sz="0" w:space="0" w:color="auto"/>
                                                              </w:divBdr>
                                                              <w:divsChild>
                                                                <w:div w:id="916784820">
                                                                  <w:marLeft w:val="0"/>
                                                                  <w:marRight w:val="0"/>
                                                                  <w:marTop w:val="0"/>
                                                                  <w:marBottom w:val="0"/>
                                                                  <w:divBdr>
                                                                    <w:top w:val="none" w:sz="0" w:space="0" w:color="auto"/>
                                                                    <w:left w:val="none" w:sz="0" w:space="0" w:color="auto"/>
                                                                    <w:bottom w:val="none" w:sz="0" w:space="0" w:color="auto"/>
                                                                    <w:right w:val="none" w:sz="0" w:space="0" w:color="auto"/>
                                                                  </w:divBdr>
                                                                  <w:divsChild>
                                                                    <w:div w:id="1397439297">
                                                                      <w:marLeft w:val="0"/>
                                                                      <w:marRight w:val="0"/>
                                                                      <w:marTop w:val="0"/>
                                                                      <w:marBottom w:val="0"/>
                                                                      <w:divBdr>
                                                                        <w:top w:val="none" w:sz="0" w:space="0" w:color="auto"/>
                                                                        <w:left w:val="none" w:sz="0" w:space="0" w:color="auto"/>
                                                                        <w:bottom w:val="none" w:sz="0" w:space="0" w:color="auto"/>
                                                                        <w:right w:val="none" w:sz="0" w:space="0" w:color="auto"/>
                                                                      </w:divBdr>
                                                                      <w:divsChild>
                                                                        <w:div w:id="238028762">
                                                                          <w:marLeft w:val="0"/>
                                                                          <w:marRight w:val="0"/>
                                                                          <w:marTop w:val="0"/>
                                                                          <w:marBottom w:val="0"/>
                                                                          <w:divBdr>
                                                                            <w:top w:val="none" w:sz="0" w:space="0" w:color="auto"/>
                                                                            <w:left w:val="none" w:sz="0" w:space="0" w:color="auto"/>
                                                                            <w:bottom w:val="none" w:sz="0" w:space="0" w:color="auto"/>
                                                                            <w:right w:val="none" w:sz="0" w:space="0" w:color="auto"/>
                                                                          </w:divBdr>
                                                                          <w:divsChild>
                                                                            <w:div w:id="48115839">
                                                                              <w:marLeft w:val="0"/>
                                                                              <w:marRight w:val="0"/>
                                                                              <w:marTop w:val="0"/>
                                                                              <w:marBottom w:val="0"/>
                                                                              <w:divBdr>
                                                                                <w:top w:val="none" w:sz="0" w:space="0" w:color="auto"/>
                                                                                <w:left w:val="none" w:sz="0" w:space="0" w:color="auto"/>
                                                                                <w:bottom w:val="none" w:sz="0" w:space="0" w:color="auto"/>
                                                                                <w:right w:val="none" w:sz="0" w:space="0" w:color="auto"/>
                                                                              </w:divBdr>
                                                                              <w:divsChild>
                                                                                <w:div w:id="991756708">
                                                                                  <w:marLeft w:val="0"/>
                                                                                  <w:marRight w:val="0"/>
                                                                                  <w:marTop w:val="0"/>
                                                                                  <w:marBottom w:val="0"/>
                                                                                  <w:divBdr>
                                                                                    <w:top w:val="none" w:sz="0" w:space="0" w:color="auto"/>
                                                                                    <w:left w:val="none" w:sz="0" w:space="0" w:color="auto"/>
                                                                                    <w:bottom w:val="none" w:sz="0" w:space="0" w:color="auto"/>
                                                                                    <w:right w:val="none" w:sz="0" w:space="0" w:color="auto"/>
                                                                                  </w:divBdr>
                                                                                  <w:divsChild>
                                                                                    <w:div w:id="400561318">
                                                                                      <w:marLeft w:val="0"/>
                                                                                      <w:marRight w:val="0"/>
                                                                                      <w:marTop w:val="0"/>
                                                                                      <w:marBottom w:val="0"/>
                                                                                      <w:divBdr>
                                                                                        <w:top w:val="none" w:sz="0" w:space="0" w:color="auto"/>
                                                                                        <w:left w:val="none" w:sz="0" w:space="0" w:color="auto"/>
                                                                                        <w:bottom w:val="none" w:sz="0" w:space="0" w:color="auto"/>
                                                                                        <w:right w:val="none" w:sz="0" w:space="0" w:color="auto"/>
                                                                                      </w:divBdr>
                                                                                      <w:divsChild>
                                                                                        <w:div w:id="974066746">
                                                                                          <w:marLeft w:val="0"/>
                                                                                          <w:marRight w:val="0"/>
                                                                                          <w:marTop w:val="0"/>
                                                                                          <w:marBottom w:val="0"/>
                                                                                          <w:divBdr>
                                                                                            <w:top w:val="none" w:sz="0" w:space="0" w:color="auto"/>
                                                                                            <w:left w:val="none" w:sz="0" w:space="0" w:color="auto"/>
                                                                                            <w:bottom w:val="none" w:sz="0" w:space="0" w:color="auto"/>
                                                                                            <w:right w:val="none" w:sz="0" w:space="0" w:color="auto"/>
                                                                                          </w:divBdr>
                                                                                        </w:div>
                                                                                        <w:div w:id="249702670">
                                                                                          <w:marLeft w:val="0"/>
                                                                                          <w:marRight w:val="0"/>
                                                                                          <w:marTop w:val="0"/>
                                                                                          <w:marBottom w:val="0"/>
                                                                                          <w:divBdr>
                                                                                            <w:top w:val="none" w:sz="0" w:space="0" w:color="auto"/>
                                                                                            <w:left w:val="none" w:sz="0" w:space="0" w:color="auto"/>
                                                                                            <w:bottom w:val="none" w:sz="0" w:space="0" w:color="auto"/>
                                                                                            <w:right w:val="none" w:sz="0" w:space="0" w:color="auto"/>
                                                                                          </w:divBdr>
                                                                                          <w:divsChild>
                                                                                            <w:div w:id="1060402639">
                                                                                              <w:marLeft w:val="0"/>
                                                                                              <w:marRight w:val="0"/>
                                                                                              <w:marTop w:val="0"/>
                                                                                              <w:marBottom w:val="0"/>
                                                                                              <w:divBdr>
                                                                                                <w:top w:val="none" w:sz="0" w:space="0" w:color="auto"/>
                                                                                                <w:left w:val="none" w:sz="0" w:space="0" w:color="auto"/>
                                                                                                <w:bottom w:val="none" w:sz="0" w:space="0" w:color="auto"/>
                                                                                                <w:right w:val="none" w:sz="0" w:space="0" w:color="auto"/>
                                                                                              </w:divBdr>
                                                                                              <w:divsChild>
                                                                                                <w:div w:id="1603369137">
                                                                                                  <w:marLeft w:val="0"/>
                                                                                                  <w:marRight w:val="0"/>
                                                                                                  <w:marTop w:val="0"/>
                                                                                                  <w:marBottom w:val="0"/>
                                                                                                  <w:divBdr>
                                                                                                    <w:top w:val="none" w:sz="0" w:space="0" w:color="auto"/>
                                                                                                    <w:left w:val="none" w:sz="0" w:space="0" w:color="auto"/>
                                                                                                    <w:bottom w:val="none" w:sz="0" w:space="0" w:color="auto"/>
                                                                                                    <w:right w:val="none" w:sz="0" w:space="0" w:color="auto"/>
                                                                                                  </w:divBdr>
                                                                                                </w:div>
                                                                                                <w:div w:id="387148011">
                                                                                                  <w:marLeft w:val="0"/>
                                                                                                  <w:marRight w:val="0"/>
                                                                                                  <w:marTop w:val="60"/>
                                                                                                  <w:marBottom w:val="0"/>
                                                                                                  <w:divBdr>
                                                                                                    <w:top w:val="none" w:sz="0" w:space="0" w:color="auto"/>
                                                                                                    <w:left w:val="none" w:sz="0" w:space="0" w:color="auto"/>
                                                                                                    <w:bottom w:val="none" w:sz="0" w:space="0" w:color="auto"/>
                                                                                                    <w:right w:val="none" w:sz="0" w:space="0" w:color="auto"/>
                                                                                                  </w:divBdr>
                                                                                                  <w:divsChild>
                                                                                                    <w:div w:id="250894703">
                                                                                                      <w:marLeft w:val="0"/>
                                                                                                      <w:marRight w:val="0"/>
                                                                                                      <w:marTop w:val="0"/>
                                                                                                      <w:marBottom w:val="0"/>
                                                                                                      <w:divBdr>
                                                                                                        <w:top w:val="none" w:sz="0" w:space="0" w:color="auto"/>
                                                                                                        <w:left w:val="none" w:sz="0" w:space="0" w:color="auto"/>
                                                                                                        <w:bottom w:val="none" w:sz="0" w:space="0" w:color="auto"/>
                                                                                                        <w:right w:val="none" w:sz="0" w:space="0" w:color="auto"/>
                                                                                                      </w:divBdr>
                                                                                                    </w:div>
                                                                                                  </w:divsChild>
                                                                                                </w:div>
                                                                                                <w:div w:id="1206258794">
                                                                                                  <w:marLeft w:val="0"/>
                                                                                                  <w:marRight w:val="0"/>
                                                                                                  <w:marTop w:val="0"/>
                                                                                                  <w:marBottom w:val="0"/>
                                                                                                  <w:divBdr>
                                                                                                    <w:top w:val="none" w:sz="0" w:space="0" w:color="auto"/>
                                                                                                    <w:left w:val="none" w:sz="0" w:space="0" w:color="auto"/>
                                                                                                    <w:bottom w:val="none" w:sz="0" w:space="0" w:color="auto"/>
                                                                                                    <w:right w:val="none" w:sz="0" w:space="0" w:color="auto"/>
                                                                                                  </w:divBdr>
                                                                                                  <w:divsChild>
                                                                                                    <w:div w:id="1475879043">
                                                                                                      <w:marLeft w:val="0"/>
                                                                                                      <w:marRight w:val="0"/>
                                                                                                      <w:marTop w:val="150"/>
                                                                                                      <w:marBottom w:val="0"/>
                                                                                                      <w:divBdr>
                                                                                                        <w:top w:val="none" w:sz="0" w:space="0" w:color="auto"/>
                                                                                                        <w:left w:val="none" w:sz="0" w:space="0" w:color="auto"/>
                                                                                                        <w:bottom w:val="none" w:sz="0" w:space="0" w:color="auto"/>
                                                                                                        <w:right w:val="none" w:sz="0" w:space="0" w:color="auto"/>
                                                                                                      </w:divBdr>
                                                                                                      <w:divsChild>
                                                                                                        <w:div w:id="845678594">
                                                                                                          <w:marLeft w:val="0"/>
                                                                                                          <w:marRight w:val="180"/>
                                                                                                          <w:marTop w:val="30"/>
                                                                                                          <w:marBottom w:val="0"/>
                                                                                                          <w:divBdr>
                                                                                                            <w:top w:val="none" w:sz="0" w:space="0" w:color="auto"/>
                                                                                                            <w:left w:val="none" w:sz="0" w:space="0" w:color="auto"/>
                                                                                                            <w:bottom w:val="none" w:sz="0" w:space="0" w:color="auto"/>
                                                                                                            <w:right w:val="none" w:sz="0" w:space="0" w:color="auto"/>
                                                                                                          </w:divBdr>
                                                                                                        </w:div>
                                                                                                        <w:div w:id="1138373294">
                                                                                                          <w:marLeft w:val="0"/>
                                                                                                          <w:marRight w:val="180"/>
                                                                                                          <w:marTop w:val="30"/>
                                                                                                          <w:marBottom w:val="0"/>
                                                                                                          <w:divBdr>
                                                                                                            <w:top w:val="none" w:sz="0" w:space="0" w:color="auto"/>
                                                                                                            <w:left w:val="none" w:sz="0" w:space="0" w:color="auto"/>
                                                                                                            <w:bottom w:val="none" w:sz="0" w:space="0" w:color="auto"/>
                                                                                                            <w:right w:val="none" w:sz="0" w:space="0" w:color="auto"/>
                                                                                                          </w:divBdr>
                                                                                                        </w:div>
                                                                                                        <w:div w:id="899290489">
                                                                                                          <w:marLeft w:val="0"/>
                                                                                                          <w:marRight w:val="180"/>
                                                                                                          <w:marTop w:val="30"/>
                                                                                                          <w:marBottom w:val="0"/>
                                                                                                          <w:divBdr>
                                                                                                            <w:top w:val="none" w:sz="0" w:space="0" w:color="auto"/>
                                                                                                            <w:left w:val="none" w:sz="0" w:space="0" w:color="auto"/>
                                                                                                            <w:bottom w:val="none" w:sz="0" w:space="0" w:color="auto"/>
                                                                                                            <w:right w:val="none" w:sz="0" w:space="0" w:color="auto"/>
                                                                                                          </w:divBdr>
                                                                                                        </w:div>
                                                                                                        <w:div w:id="196977510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667370943">
                                                                                                  <w:marLeft w:val="0"/>
                                                                                                  <w:marRight w:val="0"/>
                                                                                                  <w:marTop w:val="120"/>
                                                                                                  <w:marBottom w:val="0"/>
                                                                                                  <w:divBdr>
                                                                                                    <w:top w:val="none" w:sz="0" w:space="0" w:color="auto"/>
                                                                                                    <w:left w:val="none" w:sz="0" w:space="0" w:color="auto"/>
                                                                                                    <w:bottom w:val="none" w:sz="0" w:space="0" w:color="auto"/>
                                                                                                    <w:right w:val="none" w:sz="0" w:space="0" w:color="auto"/>
                                                                                                  </w:divBdr>
                                                                                                </w:div>
                                                                                              </w:divsChild>
                                                                                            </w:div>
                                                                                            <w:div w:id="1371540391">
                                                                                              <w:marLeft w:val="0"/>
                                                                                              <w:marRight w:val="0"/>
                                                                                              <w:marTop w:val="0"/>
                                                                                              <w:marBottom w:val="0"/>
                                                                                              <w:divBdr>
                                                                                                <w:top w:val="none" w:sz="0" w:space="0" w:color="auto"/>
                                                                                                <w:left w:val="none" w:sz="0" w:space="0" w:color="auto"/>
                                                                                                <w:bottom w:val="none" w:sz="0" w:space="0" w:color="auto"/>
                                                                                                <w:right w:val="none" w:sz="0" w:space="0" w:color="auto"/>
                                                                                              </w:divBdr>
                                                                                              <w:divsChild>
                                                                                                <w:div w:id="1853227374">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57938">
                  <w:marLeft w:val="0"/>
                  <w:marRight w:val="0"/>
                  <w:marTop w:val="0"/>
                  <w:marBottom w:val="0"/>
                  <w:divBdr>
                    <w:top w:val="none" w:sz="0" w:space="0" w:color="auto"/>
                    <w:left w:val="none" w:sz="0" w:space="0" w:color="auto"/>
                    <w:bottom w:val="none" w:sz="0" w:space="0" w:color="auto"/>
                    <w:right w:val="none" w:sz="0" w:space="0" w:color="auto"/>
                  </w:divBdr>
                  <w:divsChild>
                    <w:div w:id="761340653">
                      <w:marLeft w:val="0"/>
                      <w:marRight w:val="0"/>
                      <w:marTop w:val="0"/>
                      <w:marBottom w:val="0"/>
                      <w:divBdr>
                        <w:top w:val="none" w:sz="0" w:space="0" w:color="auto"/>
                        <w:left w:val="none" w:sz="0" w:space="0" w:color="auto"/>
                        <w:bottom w:val="none" w:sz="0" w:space="0" w:color="auto"/>
                        <w:right w:val="none" w:sz="0" w:space="0" w:color="auto"/>
                      </w:divBdr>
                      <w:divsChild>
                        <w:div w:id="752943152">
                          <w:marLeft w:val="0"/>
                          <w:marRight w:val="0"/>
                          <w:marTop w:val="0"/>
                          <w:marBottom w:val="300"/>
                          <w:divBdr>
                            <w:top w:val="none" w:sz="0" w:space="0" w:color="auto"/>
                            <w:left w:val="none" w:sz="0" w:space="0" w:color="auto"/>
                            <w:bottom w:val="none" w:sz="0" w:space="0" w:color="auto"/>
                            <w:right w:val="none" w:sz="0" w:space="0" w:color="auto"/>
                          </w:divBdr>
                        </w:div>
                        <w:div w:id="957834532">
                          <w:marLeft w:val="0"/>
                          <w:marRight w:val="0"/>
                          <w:marTop w:val="0"/>
                          <w:marBottom w:val="0"/>
                          <w:divBdr>
                            <w:top w:val="none" w:sz="0" w:space="0" w:color="auto"/>
                            <w:left w:val="none" w:sz="0" w:space="0" w:color="auto"/>
                            <w:bottom w:val="none" w:sz="0" w:space="0" w:color="auto"/>
                            <w:right w:val="none" w:sz="0" w:space="0" w:color="auto"/>
                          </w:divBdr>
                          <w:divsChild>
                            <w:div w:id="149911686">
                              <w:marLeft w:val="240"/>
                              <w:marRight w:val="0"/>
                              <w:marTop w:val="0"/>
                              <w:marBottom w:val="240"/>
                              <w:divBdr>
                                <w:top w:val="none" w:sz="0" w:space="0" w:color="auto"/>
                                <w:left w:val="none" w:sz="0" w:space="0" w:color="auto"/>
                                <w:bottom w:val="none" w:sz="0" w:space="0" w:color="auto"/>
                                <w:right w:val="none" w:sz="0" w:space="0" w:color="auto"/>
                              </w:divBdr>
                              <w:divsChild>
                                <w:div w:id="1948079171">
                                  <w:marLeft w:val="0"/>
                                  <w:marRight w:val="0"/>
                                  <w:marTop w:val="0"/>
                                  <w:marBottom w:val="0"/>
                                  <w:divBdr>
                                    <w:top w:val="none" w:sz="0" w:space="0" w:color="auto"/>
                                    <w:left w:val="none" w:sz="0" w:space="0" w:color="auto"/>
                                    <w:bottom w:val="none" w:sz="0" w:space="0" w:color="auto"/>
                                    <w:right w:val="none" w:sz="0" w:space="0" w:color="auto"/>
                                  </w:divBdr>
                                  <w:divsChild>
                                    <w:div w:id="595793144">
                                      <w:marLeft w:val="0"/>
                                      <w:marRight w:val="0"/>
                                      <w:marTop w:val="0"/>
                                      <w:marBottom w:val="0"/>
                                      <w:divBdr>
                                        <w:top w:val="none" w:sz="0" w:space="0" w:color="auto"/>
                                        <w:left w:val="none" w:sz="0" w:space="0" w:color="auto"/>
                                        <w:bottom w:val="none" w:sz="0" w:space="0" w:color="auto"/>
                                        <w:right w:val="none" w:sz="0" w:space="0" w:color="auto"/>
                                      </w:divBdr>
                                      <w:divsChild>
                                        <w:div w:id="195317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000745">
                                  <w:marLeft w:val="0"/>
                                  <w:marRight w:val="0"/>
                                  <w:marTop w:val="0"/>
                                  <w:marBottom w:val="0"/>
                                  <w:divBdr>
                                    <w:top w:val="none" w:sz="0" w:space="0" w:color="auto"/>
                                    <w:left w:val="none" w:sz="0" w:space="0" w:color="auto"/>
                                    <w:bottom w:val="none" w:sz="0" w:space="0" w:color="auto"/>
                                    <w:right w:val="none" w:sz="0" w:space="0" w:color="auto"/>
                                  </w:divBdr>
                                </w:div>
                                <w:div w:id="1077438426">
                                  <w:marLeft w:val="0"/>
                                  <w:marRight w:val="0"/>
                                  <w:marTop w:val="0"/>
                                  <w:marBottom w:val="0"/>
                                  <w:divBdr>
                                    <w:top w:val="none" w:sz="0" w:space="0" w:color="auto"/>
                                    <w:left w:val="none" w:sz="0" w:space="0" w:color="auto"/>
                                    <w:bottom w:val="none" w:sz="0" w:space="0" w:color="auto"/>
                                    <w:right w:val="none" w:sz="0" w:space="0" w:color="auto"/>
                                  </w:divBdr>
                                  <w:divsChild>
                                    <w:div w:id="1545947940">
                                      <w:marLeft w:val="0"/>
                                      <w:marRight w:val="0"/>
                                      <w:marTop w:val="0"/>
                                      <w:marBottom w:val="0"/>
                                      <w:divBdr>
                                        <w:top w:val="none" w:sz="0" w:space="0" w:color="auto"/>
                                        <w:left w:val="none" w:sz="0" w:space="0" w:color="auto"/>
                                        <w:bottom w:val="none" w:sz="0" w:space="0" w:color="auto"/>
                                        <w:right w:val="none" w:sz="0" w:space="0" w:color="auto"/>
                                      </w:divBdr>
                                      <w:divsChild>
                                        <w:div w:id="120574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75778">
                                  <w:marLeft w:val="0"/>
                                  <w:marRight w:val="0"/>
                                  <w:marTop w:val="0"/>
                                  <w:marBottom w:val="0"/>
                                  <w:divBdr>
                                    <w:top w:val="none" w:sz="0" w:space="0" w:color="auto"/>
                                    <w:left w:val="none" w:sz="0" w:space="0" w:color="auto"/>
                                    <w:bottom w:val="none" w:sz="0" w:space="0" w:color="auto"/>
                                    <w:right w:val="none" w:sz="0" w:space="0" w:color="auto"/>
                                  </w:divBdr>
                                </w:div>
                                <w:div w:id="1698387285">
                                  <w:marLeft w:val="0"/>
                                  <w:marRight w:val="0"/>
                                  <w:marTop w:val="0"/>
                                  <w:marBottom w:val="0"/>
                                  <w:divBdr>
                                    <w:top w:val="none" w:sz="0" w:space="0" w:color="auto"/>
                                    <w:left w:val="none" w:sz="0" w:space="0" w:color="auto"/>
                                    <w:bottom w:val="none" w:sz="0" w:space="0" w:color="auto"/>
                                    <w:right w:val="none" w:sz="0" w:space="0" w:color="auto"/>
                                  </w:divBdr>
                                </w:div>
                                <w:div w:id="923033634">
                                  <w:marLeft w:val="0"/>
                                  <w:marRight w:val="0"/>
                                  <w:marTop w:val="0"/>
                                  <w:marBottom w:val="0"/>
                                  <w:divBdr>
                                    <w:top w:val="none" w:sz="0" w:space="0" w:color="auto"/>
                                    <w:left w:val="none" w:sz="0" w:space="0" w:color="auto"/>
                                    <w:bottom w:val="none" w:sz="0" w:space="0" w:color="auto"/>
                                    <w:right w:val="none" w:sz="0" w:space="0" w:color="auto"/>
                                  </w:divBdr>
                                  <w:divsChild>
                                    <w:div w:id="209344636">
                                      <w:marLeft w:val="0"/>
                                      <w:marRight w:val="0"/>
                                      <w:marTop w:val="0"/>
                                      <w:marBottom w:val="0"/>
                                      <w:divBdr>
                                        <w:top w:val="none" w:sz="0" w:space="0" w:color="auto"/>
                                        <w:left w:val="none" w:sz="0" w:space="0" w:color="auto"/>
                                        <w:bottom w:val="none" w:sz="0" w:space="0" w:color="auto"/>
                                        <w:right w:val="none" w:sz="0" w:space="0" w:color="auto"/>
                                      </w:divBdr>
                                      <w:divsChild>
                                        <w:div w:id="164766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87177">
                                  <w:marLeft w:val="0"/>
                                  <w:marRight w:val="0"/>
                                  <w:marTop w:val="0"/>
                                  <w:marBottom w:val="0"/>
                                  <w:divBdr>
                                    <w:top w:val="none" w:sz="0" w:space="0" w:color="auto"/>
                                    <w:left w:val="none" w:sz="0" w:space="0" w:color="auto"/>
                                    <w:bottom w:val="none" w:sz="0" w:space="0" w:color="auto"/>
                                    <w:right w:val="none" w:sz="0" w:space="0" w:color="auto"/>
                                  </w:divBdr>
                                </w:div>
                                <w:div w:id="1120076374">
                                  <w:marLeft w:val="0"/>
                                  <w:marRight w:val="0"/>
                                  <w:marTop w:val="0"/>
                                  <w:marBottom w:val="0"/>
                                  <w:divBdr>
                                    <w:top w:val="none" w:sz="0" w:space="0" w:color="auto"/>
                                    <w:left w:val="none" w:sz="0" w:space="0" w:color="auto"/>
                                    <w:bottom w:val="none" w:sz="0" w:space="0" w:color="auto"/>
                                    <w:right w:val="none" w:sz="0" w:space="0" w:color="auto"/>
                                  </w:divBdr>
                                  <w:divsChild>
                                    <w:div w:id="448164046">
                                      <w:marLeft w:val="0"/>
                                      <w:marRight w:val="0"/>
                                      <w:marTop w:val="0"/>
                                      <w:marBottom w:val="0"/>
                                      <w:divBdr>
                                        <w:top w:val="none" w:sz="0" w:space="0" w:color="auto"/>
                                        <w:left w:val="none" w:sz="0" w:space="0" w:color="auto"/>
                                        <w:bottom w:val="none" w:sz="0" w:space="0" w:color="auto"/>
                                        <w:right w:val="none" w:sz="0" w:space="0" w:color="auto"/>
                                      </w:divBdr>
                                      <w:divsChild>
                                        <w:div w:id="41178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2322">
                                  <w:marLeft w:val="0"/>
                                  <w:marRight w:val="0"/>
                                  <w:marTop w:val="0"/>
                                  <w:marBottom w:val="0"/>
                                  <w:divBdr>
                                    <w:top w:val="none" w:sz="0" w:space="0" w:color="auto"/>
                                    <w:left w:val="none" w:sz="0" w:space="0" w:color="auto"/>
                                    <w:bottom w:val="none" w:sz="0" w:space="0" w:color="auto"/>
                                    <w:right w:val="none" w:sz="0" w:space="0" w:color="auto"/>
                                  </w:divBdr>
                                </w:div>
                                <w:div w:id="287589966">
                                  <w:marLeft w:val="0"/>
                                  <w:marRight w:val="0"/>
                                  <w:marTop w:val="0"/>
                                  <w:marBottom w:val="0"/>
                                  <w:divBdr>
                                    <w:top w:val="none" w:sz="0" w:space="0" w:color="auto"/>
                                    <w:left w:val="none" w:sz="0" w:space="0" w:color="auto"/>
                                    <w:bottom w:val="none" w:sz="0" w:space="0" w:color="auto"/>
                                    <w:right w:val="none" w:sz="0" w:space="0" w:color="auto"/>
                                  </w:divBdr>
                                  <w:divsChild>
                                    <w:div w:id="1671103218">
                                      <w:marLeft w:val="0"/>
                                      <w:marRight w:val="0"/>
                                      <w:marTop w:val="0"/>
                                      <w:marBottom w:val="0"/>
                                      <w:divBdr>
                                        <w:top w:val="none" w:sz="0" w:space="0" w:color="auto"/>
                                        <w:left w:val="none" w:sz="0" w:space="0" w:color="auto"/>
                                        <w:bottom w:val="none" w:sz="0" w:space="0" w:color="auto"/>
                                        <w:right w:val="none" w:sz="0" w:space="0" w:color="auto"/>
                                      </w:divBdr>
                                      <w:divsChild>
                                        <w:div w:id="1759208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472272">
                                  <w:marLeft w:val="0"/>
                                  <w:marRight w:val="0"/>
                                  <w:marTop w:val="0"/>
                                  <w:marBottom w:val="0"/>
                                  <w:divBdr>
                                    <w:top w:val="none" w:sz="0" w:space="0" w:color="auto"/>
                                    <w:left w:val="none" w:sz="0" w:space="0" w:color="auto"/>
                                    <w:bottom w:val="none" w:sz="0" w:space="0" w:color="auto"/>
                                    <w:right w:val="none" w:sz="0" w:space="0" w:color="auto"/>
                                  </w:divBdr>
                                </w:div>
                                <w:div w:id="1955290284">
                                  <w:marLeft w:val="0"/>
                                  <w:marRight w:val="0"/>
                                  <w:marTop w:val="0"/>
                                  <w:marBottom w:val="0"/>
                                  <w:divBdr>
                                    <w:top w:val="none" w:sz="0" w:space="0" w:color="auto"/>
                                    <w:left w:val="none" w:sz="0" w:space="0" w:color="auto"/>
                                    <w:bottom w:val="none" w:sz="0" w:space="0" w:color="auto"/>
                                    <w:right w:val="none" w:sz="0" w:space="0" w:color="auto"/>
                                  </w:divBdr>
                                  <w:divsChild>
                                    <w:div w:id="2076194739">
                                      <w:marLeft w:val="0"/>
                                      <w:marRight w:val="0"/>
                                      <w:marTop w:val="0"/>
                                      <w:marBottom w:val="0"/>
                                      <w:divBdr>
                                        <w:top w:val="none" w:sz="0" w:space="0" w:color="auto"/>
                                        <w:left w:val="none" w:sz="0" w:space="0" w:color="auto"/>
                                        <w:bottom w:val="none" w:sz="0" w:space="0" w:color="auto"/>
                                        <w:right w:val="none" w:sz="0" w:space="0" w:color="auto"/>
                                      </w:divBdr>
                                      <w:divsChild>
                                        <w:div w:id="213883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671933">
                                  <w:marLeft w:val="0"/>
                                  <w:marRight w:val="0"/>
                                  <w:marTop w:val="0"/>
                                  <w:marBottom w:val="0"/>
                                  <w:divBdr>
                                    <w:top w:val="none" w:sz="0" w:space="0" w:color="auto"/>
                                    <w:left w:val="none" w:sz="0" w:space="0" w:color="auto"/>
                                    <w:bottom w:val="none" w:sz="0" w:space="0" w:color="auto"/>
                                    <w:right w:val="none" w:sz="0" w:space="0" w:color="auto"/>
                                  </w:divBdr>
                                </w:div>
                                <w:div w:id="1965383955">
                                  <w:marLeft w:val="0"/>
                                  <w:marRight w:val="0"/>
                                  <w:marTop w:val="0"/>
                                  <w:marBottom w:val="0"/>
                                  <w:divBdr>
                                    <w:top w:val="none" w:sz="0" w:space="0" w:color="auto"/>
                                    <w:left w:val="none" w:sz="0" w:space="0" w:color="auto"/>
                                    <w:bottom w:val="none" w:sz="0" w:space="0" w:color="auto"/>
                                    <w:right w:val="none" w:sz="0" w:space="0" w:color="auto"/>
                                  </w:divBdr>
                                  <w:divsChild>
                                    <w:div w:id="1200312459">
                                      <w:marLeft w:val="0"/>
                                      <w:marRight w:val="0"/>
                                      <w:marTop w:val="0"/>
                                      <w:marBottom w:val="0"/>
                                      <w:divBdr>
                                        <w:top w:val="none" w:sz="0" w:space="0" w:color="auto"/>
                                        <w:left w:val="none" w:sz="0" w:space="0" w:color="auto"/>
                                        <w:bottom w:val="none" w:sz="0" w:space="0" w:color="auto"/>
                                        <w:right w:val="none" w:sz="0" w:space="0" w:color="auto"/>
                                      </w:divBdr>
                                      <w:divsChild>
                                        <w:div w:id="52035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647330">
                                  <w:marLeft w:val="0"/>
                                  <w:marRight w:val="0"/>
                                  <w:marTop w:val="0"/>
                                  <w:marBottom w:val="0"/>
                                  <w:divBdr>
                                    <w:top w:val="none" w:sz="0" w:space="0" w:color="auto"/>
                                    <w:left w:val="none" w:sz="0" w:space="0" w:color="auto"/>
                                    <w:bottom w:val="none" w:sz="0" w:space="0" w:color="auto"/>
                                    <w:right w:val="none" w:sz="0" w:space="0" w:color="auto"/>
                                  </w:divBdr>
                                </w:div>
                                <w:div w:id="681393475">
                                  <w:marLeft w:val="0"/>
                                  <w:marRight w:val="0"/>
                                  <w:marTop w:val="0"/>
                                  <w:marBottom w:val="0"/>
                                  <w:divBdr>
                                    <w:top w:val="none" w:sz="0" w:space="0" w:color="auto"/>
                                    <w:left w:val="none" w:sz="0" w:space="0" w:color="auto"/>
                                    <w:bottom w:val="none" w:sz="0" w:space="0" w:color="auto"/>
                                    <w:right w:val="none" w:sz="0" w:space="0" w:color="auto"/>
                                  </w:divBdr>
                                  <w:divsChild>
                                    <w:div w:id="2108772248">
                                      <w:marLeft w:val="0"/>
                                      <w:marRight w:val="0"/>
                                      <w:marTop w:val="0"/>
                                      <w:marBottom w:val="0"/>
                                      <w:divBdr>
                                        <w:top w:val="none" w:sz="0" w:space="0" w:color="auto"/>
                                        <w:left w:val="none" w:sz="0" w:space="0" w:color="auto"/>
                                        <w:bottom w:val="none" w:sz="0" w:space="0" w:color="auto"/>
                                        <w:right w:val="none" w:sz="0" w:space="0" w:color="auto"/>
                                      </w:divBdr>
                                      <w:divsChild>
                                        <w:div w:id="21720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924036">
                                  <w:marLeft w:val="0"/>
                                  <w:marRight w:val="0"/>
                                  <w:marTop w:val="0"/>
                                  <w:marBottom w:val="0"/>
                                  <w:divBdr>
                                    <w:top w:val="none" w:sz="0" w:space="0" w:color="auto"/>
                                    <w:left w:val="none" w:sz="0" w:space="0" w:color="auto"/>
                                    <w:bottom w:val="none" w:sz="0" w:space="0" w:color="auto"/>
                                    <w:right w:val="none" w:sz="0" w:space="0" w:color="auto"/>
                                  </w:divBdr>
                                </w:div>
                                <w:div w:id="1487932879">
                                  <w:marLeft w:val="0"/>
                                  <w:marRight w:val="0"/>
                                  <w:marTop w:val="0"/>
                                  <w:marBottom w:val="0"/>
                                  <w:divBdr>
                                    <w:top w:val="none" w:sz="0" w:space="0" w:color="auto"/>
                                    <w:left w:val="none" w:sz="0" w:space="0" w:color="auto"/>
                                    <w:bottom w:val="none" w:sz="0" w:space="0" w:color="auto"/>
                                    <w:right w:val="none" w:sz="0" w:space="0" w:color="auto"/>
                                  </w:divBdr>
                                  <w:divsChild>
                                    <w:div w:id="1412774184">
                                      <w:marLeft w:val="0"/>
                                      <w:marRight w:val="0"/>
                                      <w:marTop w:val="0"/>
                                      <w:marBottom w:val="0"/>
                                      <w:divBdr>
                                        <w:top w:val="none" w:sz="0" w:space="0" w:color="auto"/>
                                        <w:left w:val="none" w:sz="0" w:space="0" w:color="auto"/>
                                        <w:bottom w:val="none" w:sz="0" w:space="0" w:color="auto"/>
                                        <w:right w:val="none" w:sz="0" w:space="0" w:color="auto"/>
                                      </w:divBdr>
                                      <w:divsChild>
                                        <w:div w:id="13832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72967">
                                  <w:marLeft w:val="0"/>
                                  <w:marRight w:val="0"/>
                                  <w:marTop w:val="0"/>
                                  <w:marBottom w:val="0"/>
                                  <w:divBdr>
                                    <w:top w:val="none" w:sz="0" w:space="0" w:color="auto"/>
                                    <w:left w:val="none" w:sz="0" w:space="0" w:color="auto"/>
                                    <w:bottom w:val="none" w:sz="0" w:space="0" w:color="auto"/>
                                    <w:right w:val="none" w:sz="0" w:space="0" w:color="auto"/>
                                  </w:divBdr>
                                </w:div>
                              </w:divsChild>
                            </w:div>
                            <w:div w:id="569000205">
                              <w:marLeft w:val="240"/>
                              <w:marRight w:val="0"/>
                              <w:marTop w:val="0"/>
                              <w:marBottom w:val="0"/>
                              <w:divBdr>
                                <w:top w:val="none" w:sz="0" w:space="0" w:color="auto"/>
                                <w:left w:val="none" w:sz="0" w:space="0" w:color="auto"/>
                                <w:bottom w:val="none" w:sz="0" w:space="0" w:color="auto"/>
                                <w:right w:val="none" w:sz="0" w:space="0" w:color="auto"/>
                              </w:divBdr>
                              <w:divsChild>
                                <w:div w:id="452016366">
                                  <w:marLeft w:val="0"/>
                                  <w:marRight w:val="0"/>
                                  <w:marTop w:val="0"/>
                                  <w:marBottom w:val="0"/>
                                  <w:divBdr>
                                    <w:top w:val="none" w:sz="0" w:space="0" w:color="auto"/>
                                    <w:left w:val="none" w:sz="0" w:space="0" w:color="auto"/>
                                    <w:bottom w:val="none" w:sz="0" w:space="0" w:color="auto"/>
                                    <w:right w:val="none" w:sz="0" w:space="0" w:color="auto"/>
                                  </w:divBdr>
                                  <w:divsChild>
                                    <w:div w:id="1984265859">
                                      <w:marLeft w:val="0"/>
                                      <w:marRight w:val="0"/>
                                      <w:marTop w:val="0"/>
                                      <w:marBottom w:val="0"/>
                                      <w:divBdr>
                                        <w:top w:val="none" w:sz="0" w:space="0" w:color="auto"/>
                                        <w:left w:val="none" w:sz="0" w:space="0" w:color="auto"/>
                                        <w:bottom w:val="none" w:sz="0" w:space="0" w:color="auto"/>
                                        <w:right w:val="none" w:sz="0" w:space="0" w:color="auto"/>
                                      </w:divBdr>
                                      <w:divsChild>
                                        <w:div w:id="54568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799072">
                                  <w:marLeft w:val="0"/>
                                  <w:marRight w:val="0"/>
                                  <w:marTop w:val="0"/>
                                  <w:marBottom w:val="0"/>
                                  <w:divBdr>
                                    <w:top w:val="none" w:sz="0" w:space="0" w:color="auto"/>
                                    <w:left w:val="none" w:sz="0" w:space="0" w:color="auto"/>
                                    <w:bottom w:val="none" w:sz="0" w:space="0" w:color="auto"/>
                                    <w:right w:val="none" w:sz="0" w:space="0" w:color="auto"/>
                                  </w:divBdr>
                                </w:div>
                                <w:div w:id="1856265412">
                                  <w:marLeft w:val="0"/>
                                  <w:marRight w:val="0"/>
                                  <w:marTop w:val="0"/>
                                  <w:marBottom w:val="0"/>
                                  <w:divBdr>
                                    <w:top w:val="none" w:sz="0" w:space="0" w:color="auto"/>
                                    <w:left w:val="none" w:sz="0" w:space="0" w:color="auto"/>
                                    <w:bottom w:val="none" w:sz="0" w:space="0" w:color="auto"/>
                                    <w:right w:val="none" w:sz="0" w:space="0" w:color="auto"/>
                                  </w:divBdr>
                                  <w:divsChild>
                                    <w:div w:id="1229807532">
                                      <w:marLeft w:val="0"/>
                                      <w:marRight w:val="0"/>
                                      <w:marTop w:val="0"/>
                                      <w:marBottom w:val="0"/>
                                      <w:divBdr>
                                        <w:top w:val="none" w:sz="0" w:space="0" w:color="auto"/>
                                        <w:left w:val="none" w:sz="0" w:space="0" w:color="auto"/>
                                        <w:bottom w:val="none" w:sz="0" w:space="0" w:color="auto"/>
                                        <w:right w:val="none" w:sz="0" w:space="0" w:color="auto"/>
                                      </w:divBdr>
                                      <w:divsChild>
                                        <w:div w:id="50123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389807">
                                  <w:marLeft w:val="0"/>
                                  <w:marRight w:val="0"/>
                                  <w:marTop w:val="0"/>
                                  <w:marBottom w:val="0"/>
                                  <w:divBdr>
                                    <w:top w:val="none" w:sz="0" w:space="0" w:color="auto"/>
                                    <w:left w:val="none" w:sz="0" w:space="0" w:color="auto"/>
                                    <w:bottom w:val="none" w:sz="0" w:space="0" w:color="auto"/>
                                    <w:right w:val="none" w:sz="0" w:space="0" w:color="auto"/>
                                  </w:divBdr>
                                </w:div>
                                <w:div w:id="1235580216">
                                  <w:marLeft w:val="0"/>
                                  <w:marRight w:val="0"/>
                                  <w:marTop w:val="0"/>
                                  <w:marBottom w:val="0"/>
                                  <w:divBdr>
                                    <w:top w:val="none" w:sz="0" w:space="0" w:color="auto"/>
                                    <w:left w:val="none" w:sz="0" w:space="0" w:color="auto"/>
                                    <w:bottom w:val="none" w:sz="0" w:space="0" w:color="auto"/>
                                    <w:right w:val="none" w:sz="0" w:space="0" w:color="auto"/>
                                  </w:divBdr>
                                  <w:divsChild>
                                    <w:div w:id="1698583680">
                                      <w:marLeft w:val="0"/>
                                      <w:marRight w:val="0"/>
                                      <w:marTop w:val="0"/>
                                      <w:marBottom w:val="0"/>
                                      <w:divBdr>
                                        <w:top w:val="none" w:sz="0" w:space="0" w:color="auto"/>
                                        <w:left w:val="none" w:sz="0" w:space="0" w:color="auto"/>
                                        <w:bottom w:val="none" w:sz="0" w:space="0" w:color="auto"/>
                                        <w:right w:val="none" w:sz="0" w:space="0" w:color="auto"/>
                                      </w:divBdr>
                                      <w:divsChild>
                                        <w:div w:id="83742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50208">
                                  <w:marLeft w:val="0"/>
                                  <w:marRight w:val="0"/>
                                  <w:marTop w:val="0"/>
                                  <w:marBottom w:val="0"/>
                                  <w:divBdr>
                                    <w:top w:val="none" w:sz="0" w:space="0" w:color="auto"/>
                                    <w:left w:val="none" w:sz="0" w:space="0" w:color="auto"/>
                                    <w:bottom w:val="none" w:sz="0" w:space="0" w:color="auto"/>
                                    <w:right w:val="none" w:sz="0" w:space="0" w:color="auto"/>
                                  </w:divBdr>
                                </w:div>
                                <w:div w:id="1163424773">
                                  <w:marLeft w:val="0"/>
                                  <w:marRight w:val="0"/>
                                  <w:marTop w:val="0"/>
                                  <w:marBottom w:val="0"/>
                                  <w:divBdr>
                                    <w:top w:val="none" w:sz="0" w:space="0" w:color="auto"/>
                                    <w:left w:val="none" w:sz="0" w:space="0" w:color="auto"/>
                                    <w:bottom w:val="none" w:sz="0" w:space="0" w:color="auto"/>
                                    <w:right w:val="none" w:sz="0" w:space="0" w:color="auto"/>
                                  </w:divBdr>
                                  <w:divsChild>
                                    <w:div w:id="661541815">
                                      <w:marLeft w:val="0"/>
                                      <w:marRight w:val="0"/>
                                      <w:marTop w:val="0"/>
                                      <w:marBottom w:val="0"/>
                                      <w:divBdr>
                                        <w:top w:val="none" w:sz="0" w:space="0" w:color="auto"/>
                                        <w:left w:val="none" w:sz="0" w:space="0" w:color="auto"/>
                                        <w:bottom w:val="none" w:sz="0" w:space="0" w:color="auto"/>
                                        <w:right w:val="none" w:sz="0" w:space="0" w:color="auto"/>
                                      </w:divBdr>
                                      <w:divsChild>
                                        <w:div w:id="37008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261408">
                                  <w:marLeft w:val="0"/>
                                  <w:marRight w:val="0"/>
                                  <w:marTop w:val="0"/>
                                  <w:marBottom w:val="0"/>
                                  <w:divBdr>
                                    <w:top w:val="none" w:sz="0" w:space="0" w:color="auto"/>
                                    <w:left w:val="none" w:sz="0" w:space="0" w:color="auto"/>
                                    <w:bottom w:val="none" w:sz="0" w:space="0" w:color="auto"/>
                                    <w:right w:val="none" w:sz="0" w:space="0" w:color="auto"/>
                                  </w:divBdr>
                                </w:div>
                                <w:div w:id="1414202935">
                                  <w:marLeft w:val="0"/>
                                  <w:marRight w:val="0"/>
                                  <w:marTop w:val="0"/>
                                  <w:marBottom w:val="0"/>
                                  <w:divBdr>
                                    <w:top w:val="none" w:sz="0" w:space="0" w:color="auto"/>
                                    <w:left w:val="none" w:sz="0" w:space="0" w:color="auto"/>
                                    <w:bottom w:val="none" w:sz="0" w:space="0" w:color="auto"/>
                                    <w:right w:val="none" w:sz="0" w:space="0" w:color="auto"/>
                                  </w:divBdr>
                                  <w:divsChild>
                                    <w:div w:id="772479153">
                                      <w:marLeft w:val="0"/>
                                      <w:marRight w:val="0"/>
                                      <w:marTop w:val="0"/>
                                      <w:marBottom w:val="0"/>
                                      <w:divBdr>
                                        <w:top w:val="none" w:sz="0" w:space="0" w:color="auto"/>
                                        <w:left w:val="none" w:sz="0" w:space="0" w:color="auto"/>
                                        <w:bottom w:val="none" w:sz="0" w:space="0" w:color="auto"/>
                                        <w:right w:val="none" w:sz="0" w:space="0" w:color="auto"/>
                                      </w:divBdr>
                                      <w:divsChild>
                                        <w:div w:id="12390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837869">
                                  <w:marLeft w:val="0"/>
                                  <w:marRight w:val="0"/>
                                  <w:marTop w:val="0"/>
                                  <w:marBottom w:val="0"/>
                                  <w:divBdr>
                                    <w:top w:val="none" w:sz="0" w:space="0" w:color="auto"/>
                                    <w:left w:val="none" w:sz="0" w:space="0" w:color="auto"/>
                                    <w:bottom w:val="none" w:sz="0" w:space="0" w:color="auto"/>
                                    <w:right w:val="none" w:sz="0" w:space="0" w:color="auto"/>
                                  </w:divBdr>
                                </w:div>
                                <w:div w:id="50154044">
                                  <w:marLeft w:val="0"/>
                                  <w:marRight w:val="0"/>
                                  <w:marTop w:val="0"/>
                                  <w:marBottom w:val="0"/>
                                  <w:divBdr>
                                    <w:top w:val="none" w:sz="0" w:space="0" w:color="auto"/>
                                    <w:left w:val="none" w:sz="0" w:space="0" w:color="auto"/>
                                    <w:bottom w:val="none" w:sz="0" w:space="0" w:color="auto"/>
                                    <w:right w:val="none" w:sz="0" w:space="0" w:color="auto"/>
                                  </w:divBdr>
                                  <w:divsChild>
                                    <w:div w:id="1657490961">
                                      <w:marLeft w:val="0"/>
                                      <w:marRight w:val="0"/>
                                      <w:marTop w:val="0"/>
                                      <w:marBottom w:val="0"/>
                                      <w:divBdr>
                                        <w:top w:val="none" w:sz="0" w:space="0" w:color="auto"/>
                                        <w:left w:val="none" w:sz="0" w:space="0" w:color="auto"/>
                                        <w:bottom w:val="none" w:sz="0" w:space="0" w:color="auto"/>
                                        <w:right w:val="none" w:sz="0" w:space="0" w:color="auto"/>
                                      </w:divBdr>
                                      <w:divsChild>
                                        <w:div w:id="179077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579389">
                                  <w:marLeft w:val="0"/>
                                  <w:marRight w:val="0"/>
                                  <w:marTop w:val="0"/>
                                  <w:marBottom w:val="0"/>
                                  <w:divBdr>
                                    <w:top w:val="none" w:sz="0" w:space="0" w:color="auto"/>
                                    <w:left w:val="none" w:sz="0" w:space="0" w:color="auto"/>
                                    <w:bottom w:val="none" w:sz="0" w:space="0" w:color="auto"/>
                                    <w:right w:val="none" w:sz="0" w:space="0" w:color="auto"/>
                                  </w:divBdr>
                                </w:div>
                                <w:div w:id="193620006">
                                  <w:marLeft w:val="0"/>
                                  <w:marRight w:val="0"/>
                                  <w:marTop w:val="0"/>
                                  <w:marBottom w:val="0"/>
                                  <w:divBdr>
                                    <w:top w:val="none" w:sz="0" w:space="0" w:color="auto"/>
                                    <w:left w:val="none" w:sz="0" w:space="0" w:color="auto"/>
                                    <w:bottom w:val="none" w:sz="0" w:space="0" w:color="auto"/>
                                    <w:right w:val="none" w:sz="0" w:space="0" w:color="auto"/>
                                  </w:divBdr>
                                  <w:divsChild>
                                    <w:div w:id="1230921978">
                                      <w:marLeft w:val="0"/>
                                      <w:marRight w:val="0"/>
                                      <w:marTop w:val="0"/>
                                      <w:marBottom w:val="0"/>
                                      <w:divBdr>
                                        <w:top w:val="none" w:sz="0" w:space="0" w:color="auto"/>
                                        <w:left w:val="none" w:sz="0" w:space="0" w:color="auto"/>
                                        <w:bottom w:val="none" w:sz="0" w:space="0" w:color="auto"/>
                                        <w:right w:val="none" w:sz="0" w:space="0" w:color="auto"/>
                                      </w:divBdr>
                                      <w:divsChild>
                                        <w:div w:id="88063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90217">
                                  <w:marLeft w:val="0"/>
                                  <w:marRight w:val="0"/>
                                  <w:marTop w:val="0"/>
                                  <w:marBottom w:val="0"/>
                                  <w:divBdr>
                                    <w:top w:val="none" w:sz="0" w:space="0" w:color="auto"/>
                                    <w:left w:val="none" w:sz="0" w:space="0" w:color="auto"/>
                                    <w:bottom w:val="none" w:sz="0" w:space="0" w:color="auto"/>
                                    <w:right w:val="none" w:sz="0" w:space="0" w:color="auto"/>
                                  </w:divBdr>
                                </w:div>
                                <w:div w:id="59906790">
                                  <w:marLeft w:val="0"/>
                                  <w:marRight w:val="0"/>
                                  <w:marTop w:val="0"/>
                                  <w:marBottom w:val="0"/>
                                  <w:divBdr>
                                    <w:top w:val="none" w:sz="0" w:space="0" w:color="auto"/>
                                    <w:left w:val="none" w:sz="0" w:space="0" w:color="auto"/>
                                    <w:bottom w:val="none" w:sz="0" w:space="0" w:color="auto"/>
                                    <w:right w:val="none" w:sz="0" w:space="0" w:color="auto"/>
                                  </w:divBdr>
                                  <w:divsChild>
                                    <w:div w:id="1370031605">
                                      <w:marLeft w:val="0"/>
                                      <w:marRight w:val="0"/>
                                      <w:marTop w:val="0"/>
                                      <w:marBottom w:val="0"/>
                                      <w:divBdr>
                                        <w:top w:val="none" w:sz="0" w:space="0" w:color="auto"/>
                                        <w:left w:val="none" w:sz="0" w:space="0" w:color="auto"/>
                                        <w:bottom w:val="none" w:sz="0" w:space="0" w:color="auto"/>
                                        <w:right w:val="none" w:sz="0" w:space="0" w:color="auto"/>
                                      </w:divBdr>
                                      <w:divsChild>
                                        <w:div w:id="3536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363897">
                                  <w:marLeft w:val="0"/>
                                  <w:marRight w:val="0"/>
                                  <w:marTop w:val="0"/>
                                  <w:marBottom w:val="0"/>
                                  <w:divBdr>
                                    <w:top w:val="none" w:sz="0" w:space="0" w:color="auto"/>
                                    <w:left w:val="none" w:sz="0" w:space="0" w:color="auto"/>
                                    <w:bottom w:val="none" w:sz="0" w:space="0" w:color="auto"/>
                                    <w:right w:val="none" w:sz="0" w:space="0" w:color="auto"/>
                                  </w:divBdr>
                                </w:div>
                                <w:div w:id="797573472">
                                  <w:marLeft w:val="0"/>
                                  <w:marRight w:val="0"/>
                                  <w:marTop w:val="0"/>
                                  <w:marBottom w:val="0"/>
                                  <w:divBdr>
                                    <w:top w:val="none" w:sz="0" w:space="0" w:color="auto"/>
                                    <w:left w:val="none" w:sz="0" w:space="0" w:color="auto"/>
                                    <w:bottom w:val="none" w:sz="0" w:space="0" w:color="auto"/>
                                    <w:right w:val="none" w:sz="0" w:space="0" w:color="auto"/>
                                  </w:divBdr>
                                  <w:divsChild>
                                    <w:div w:id="2023123393">
                                      <w:marLeft w:val="0"/>
                                      <w:marRight w:val="0"/>
                                      <w:marTop w:val="0"/>
                                      <w:marBottom w:val="0"/>
                                      <w:divBdr>
                                        <w:top w:val="none" w:sz="0" w:space="0" w:color="auto"/>
                                        <w:left w:val="none" w:sz="0" w:space="0" w:color="auto"/>
                                        <w:bottom w:val="none" w:sz="0" w:space="0" w:color="auto"/>
                                        <w:right w:val="none" w:sz="0" w:space="0" w:color="auto"/>
                                      </w:divBdr>
                                      <w:divsChild>
                                        <w:div w:id="165278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071285">
                                  <w:marLeft w:val="0"/>
                                  <w:marRight w:val="0"/>
                                  <w:marTop w:val="0"/>
                                  <w:marBottom w:val="0"/>
                                  <w:divBdr>
                                    <w:top w:val="none" w:sz="0" w:space="0" w:color="auto"/>
                                    <w:left w:val="none" w:sz="0" w:space="0" w:color="auto"/>
                                    <w:bottom w:val="none" w:sz="0" w:space="0" w:color="auto"/>
                                    <w:right w:val="none" w:sz="0" w:space="0" w:color="auto"/>
                                  </w:divBdr>
                                </w:div>
                                <w:div w:id="1292711927">
                                  <w:marLeft w:val="0"/>
                                  <w:marRight w:val="0"/>
                                  <w:marTop w:val="0"/>
                                  <w:marBottom w:val="0"/>
                                  <w:divBdr>
                                    <w:top w:val="none" w:sz="0" w:space="0" w:color="auto"/>
                                    <w:left w:val="none" w:sz="0" w:space="0" w:color="auto"/>
                                    <w:bottom w:val="none" w:sz="0" w:space="0" w:color="auto"/>
                                    <w:right w:val="none" w:sz="0" w:space="0" w:color="auto"/>
                                  </w:divBdr>
                                  <w:divsChild>
                                    <w:div w:id="257643775">
                                      <w:marLeft w:val="0"/>
                                      <w:marRight w:val="0"/>
                                      <w:marTop w:val="0"/>
                                      <w:marBottom w:val="0"/>
                                      <w:divBdr>
                                        <w:top w:val="none" w:sz="0" w:space="0" w:color="auto"/>
                                        <w:left w:val="none" w:sz="0" w:space="0" w:color="auto"/>
                                        <w:bottom w:val="none" w:sz="0" w:space="0" w:color="auto"/>
                                        <w:right w:val="none" w:sz="0" w:space="0" w:color="auto"/>
                                      </w:divBdr>
                                      <w:divsChild>
                                        <w:div w:id="78973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12074">
                                  <w:marLeft w:val="0"/>
                                  <w:marRight w:val="0"/>
                                  <w:marTop w:val="0"/>
                                  <w:marBottom w:val="0"/>
                                  <w:divBdr>
                                    <w:top w:val="none" w:sz="0" w:space="0" w:color="auto"/>
                                    <w:left w:val="none" w:sz="0" w:space="0" w:color="auto"/>
                                    <w:bottom w:val="none" w:sz="0" w:space="0" w:color="auto"/>
                                    <w:right w:val="none" w:sz="0" w:space="0" w:color="auto"/>
                                  </w:divBdr>
                                </w:div>
                                <w:div w:id="808205565">
                                  <w:marLeft w:val="0"/>
                                  <w:marRight w:val="0"/>
                                  <w:marTop w:val="0"/>
                                  <w:marBottom w:val="0"/>
                                  <w:divBdr>
                                    <w:top w:val="none" w:sz="0" w:space="0" w:color="auto"/>
                                    <w:left w:val="none" w:sz="0" w:space="0" w:color="auto"/>
                                    <w:bottom w:val="none" w:sz="0" w:space="0" w:color="auto"/>
                                    <w:right w:val="none" w:sz="0" w:space="0" w:color="auto"/>
                                  </w:divBdr>
                                  <w:divsChild>
                                    <w:div w:id="43919494">
                                      <w:marLeft w:val="0"/>
                                      <w:marRight w:val="0"/>
                                      <w:marTop w:val="0"/>
                                      <w:marBottom w:val="0"/>
                                      <w:divBdr>
                                        <w:top w:val="none" w:sz="0" w:space="0" w:color="auto"/>
                                        <w:left w:val="none" w:sz="0" w:space="0" w:color="auto"/>
                                        <w:bottom w:val="none" w:sz="0" w:space="0" w:color="auto"/>
                                        <w:right w:val="none" w:sz="0" w:space="0" w:color="auto"/>
                                      </w:divBdr>
                                      <w:divsChild>
                                        <w:div w:id="141770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84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2295362">
          <w:marLeft w:val="0"/>
          <w:marRight w:val="0"/>
          <w:marTop w:val="0"/>
          <w:marBottom w:val="0"/>
          <w:divBdr>
            <w:top w:val="none" w:sz="0" w:space="0" w:color="auto"/>
            <w:left w:val="none" w:sz="0" w:space="0" w:color="auto"/>
            <w:bottom w:val="none" w:sz="0" w:space="0" w:color="auto"/>
            <w:right w:val="none" w:sz="0" w:space="0" w:color="auto"/>
          </w:divBdr>
          <w:divsChild>
            <w:div w:id="886603716">
              <w:marLeft w:val="0"/>
              <w:marRight w:val="0"/>
              <w:marTop w:val="0"/>
              <w:marBottom w:val="0"/>
              <w:divBdr>
                <w:top w:val="none" w:sz="0" w:space="0" w:color="auto"/>
                <w:left w:val="none" w:sz="0" w:space="0" w:color="auto"/>
                <w:bottom w:val="none" w:sz="0" w:space="0" w:color="auto"/>
                <w:right w:val="none" w:sz="0" w:space="0" w:color="auto"/>
              </w:divBdr>
              <w:divsChild>
                <w:div w:id="1649237173">
                  <w:marLeft w:val="0"/>
                  <w:marRight w:val="0"/>
                  <w:marTop w:val="0"/>
                  <w:marBottom w:val="0"/>
                  <w:divBdr>
                    <w:top w:val="none" w:sz="0" w:space="0" w:color="auto"/>
                    <w:left w:val="none" w:sz="0" w:space="0" w:color="auto"/>
                    <w:bottom w:val="none" w:sz="0" w:space="0" w:color="auto"/>
                    <w:right w:val="none" w:sz="0" w:space="0" w:color="auto"/>
                  </w:divBdr>
                  <w:divsChild>
                    <w:div w:id="12996496">
                      <w:marLeft w:val="0"/>
                      <w:marRight w:val="0"/>
                      <w:marTop w:val="0"/>
                      <w:marBottom w:val="0"/>
                      <w:divBdr>
                        <w:top w:val="none" w:sz="0" w:space="0" w:color="auto"/>
                        <w:left w:val="none" w:sz="0" w:space="0" w:color="auto"/>
                        <w:bottom w:val="none" w:sz="0" w:space="0" w:color="auto"/>
                        <w:right w:val="none" w:sz="0" w:space="0" w:color="auto"/>
                      </w:divBdr>
                      <w:divsChild>
                        <w:div w:id="283195355">
                          <w:marLeft w:val="0"/>
                          <w:marRight w:val="0"/>
                          <w:marTop w:val="0"/>
                          <w:marBottom w:val="0"/>
                          <w:divBdr>
                            <w:top w:val="none" w:sz="0" w:space="0" w:color="auto"/>
                            <w:left w:val="none" w:sz="0" w:space="0" w:color="auto"/>
                            <w:bottom w:val="none" w:sz="0" w:space="0" w:color="auto"/>
                            <w:right w:val="none" w:sz="0" w:space="0" w:color="auto"/>
                          </w:divBdr>
                          <w:divsChild>
                            <w:div w:id="939216522">
                              <w:marLeft w:val="0"/>
                              <w:marRight w:val="0"/>
                              <w:marTop w:val="0"/>
                              <w:marBottom w:val="0"/>
                              <w:divBdr>
                                <w:top w:val="none" w:sz="0" w:space="0" w:color="auto"/>
                                <w:left w:val="none" w:sz="0" w:space="0" w:color="auto"/>
                                <w:bottom w:val="none" w:sz="0" w:space="0" w:color="auto"/>
                                <w:right w:val="none" w:sz="0" w:space="0" w:color="auto"/>
                              </w:divBdr>
                              <w:divsChild>
                                <w:div w:id="1902013582">
                                  <w:marLeft w:val="0"/>
                                  <w:marRight w:val="0"/>
                                  <w:marTop w:val="0"/>
                                  <w:marBottom w:val="0"/>
                                  <w:divBdr>
                                    <w:top w:val="none" w:sz="0" w:space="0" w:color="auto"/>
                                    <w:left w:val="none" w:sz="0" w:space="0" w:color="auto"/>
                                    <w:bottom w:val="none" w:sz="0" w:space="0" w:color="auto"/>
                                    <w:right w:val="none" w:sz="0" w:space="0" w:color="auto"/>
                                  </w:divBdr>
                                  <w:divsChild>
                                    <w:div w:id="1015960539">
                                      <w:marLeft w:val="0"/>
                                      <w:marRight w:val="0"/>
                                      <w:marTop w:val="0"/>
                                      <w:marBottom w:val="60"/>
                                      <w:divBdr>
                                        <w:top w:val="none" w:sz="0" w:space="0" w:color="auto"/>
                                        <w:left w:val="none" w:sz="0" w:space="0" w:color="auto"/>
                                        <w:bottom w:val="none" w:sz="0" w:space="0" w:color="auto"/>
                                        <w:right w:val="none" w:sz="0" w:space="0" w:color="auto"/>
                                      </w:divBdr>
                                    </w:div>
                                    <w:div w:id="1910922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6085778">
      <w:bodyDiv w:val="1"/>
      <w:marLeft w:val="0"/>
      <w:marRight w:val="0"/>
      <w:marTop w:val="0"/>
      <w:marBottom w:val="0"/>
      <w:divBdr>
        <w:top w:val="none" w:sz="0" w:space="0" w:color="auto"/>
        <w:left w:val="none" w:sz="0" w:space="0" w:color="auto"/>
        <w:bottom w:val="none" w:sz="0" w:space="0" w:color="auto"/>
        <w:right w:val="none" w:sz="0" w:space="0" w:color="auto"/>
      </w:divBdr>
    </w:div>
    <w:div w:id="399180083">
      <w:bodyDiv w:val="1"/>
      <w:marLeft w:val="0"/>
      <w:marRight w:val="0"/>
      <w:marTop w:val="0"/>
      <w:marBottom w:val="0"/>
      <w:divBdr>
        <w:top w:val="none" w:sz="0" w:space="0" w:color="auto"/>
        <w:left w:val="none" w:sz="0" w:space="0" w:color="auto"/>
        <w:bottom w:val="none" w:sz="0" w:space="0" w:color="auto"/>
        <w:right w:val="none" w:sz="0" w:space="0" w:color="auto"/>
      </w:divBdr>
    </w:div>
    <w:div w:id="625163408">
      <w:bodyDiv w:val="1"/>
      <w:marLeft w:val="0"/>
      <w:marRight w:val="0"/>
      <w:marTop w:val="0"/>
      <w:marBottom w:val="0"/>
      <w:divBdr>
        <w:top w:val="none" w:sz="0" w:space="0" w:color="auto"/>
        <w:left w:val="none" w:sz="0" w:space="0" w:color="auto"/>
        <w:bottom w:val="none" w:sz="0" w:space="0" w:color="auto"/>
        <w:right w:val="none" w:sz="0" w:space="0" w:color="auto"/>
      </w:divBdr>
    </w:div>
    <w:div w:id="683093933">
      <w:bodyDiv w:val="1"/>
      <w:marLeft w:val="0"/>
      <w:marRight w:val="0"/>
      <w:marTop w:val="0"/>
      <w:marBottom w:val="0"/>
      <w:divBdr>
        <w:top w:val="none" w:sz="0" w:space="0" w:color="auto"/>
        <w:left w:val="none" w:sz="0" w:space="0" w:color="auto"/>
        <w:bottom w:val="none" w:sz="0" w:space="0" w:color="auto"/>
        <w:right w:val="none" w:sz="0" w:space="0" w:color="auto"/>
      </w:divBdr>
    </w:div>
    <w:div w:id="733511487">
      <w:bodyDiv w:val="1"/>
      <w:marLeft w:val="0"/>
      <w:marRight w:val="0"/>
      <w:marTop w:val="0"/>
      <w:marBottom w:val="0"/>
      <w:divBdr>
        <w:top w:val="none" w:sz="0" w:space="0" w:color="auto"/>
        <w:left w:val="none" w:sz="0" w:space="0" w:color="auto"/>
        <w:bottom w:val="none" w:sz="0" w:space="0" w:color="auto"/>
        <w:right w:val="none" w:sz="0" w:space="0" w:color="auto"/>
      </w:divBdr>
    </w:div>
    <w:div w:id="785655995">
      <w:bodyDiv w:val="1"/>
      <w:marLeft w:val="0"/>
      <w:marRight w:val="0"/>
      <w:marTop w:val="0"/>
      <w:marBottom w:val="0"/>
      <w:divBdr>
        <w:top w:val="none" w:sz="0" w:space="0" w:color="auto"/>
        <w:left w:val="none" w:sz="0" w:space="0" w:color="auto"/>
        <w:bottom w:val="none" w:sz="0" w:space="0" w:color="auto"/>
        <w:right w:val="none" w:sz="0" w:space="0" w:color="auto"/>
      </w:divBdr>
    </w:div>
    <w:div w:id="826286390">
      <w:bodyDiv w:val="1"/>
      <w:marLeft w:val="0"/>
      <w:marRight w:val="0"/>
      <w:marTop w:val="0"/>
      <w:marBottom w:val="0"/>
      <w:divBdr>
        <w:top w:val="none" w:sz="0" w:space="0" w:color="auto"/>
        <w:left w:val="none" w:sz="0" w:space="0" w:color="auto"/>
        <w:bottom w:val="none" w:sz="0" w:space="0" w:color="auto"/>
        <w:right w:val="none" w:sz="0" w:space="0" w:color="auto"/>
      </w:divBdr>
    </w:div>
    <w:div w:id="891379641">
      <w:bodyDiv w:val="1"/>
      <w:marLeft w:val="0"/>
      <w:marRight w:val="0"/>
      <w:marTop w:val="0"/>
      <w:marBottom w:val="0"/>
      <w:divBdr>
        <w:top w:val="none" w:sz="0" w:space="0" w:color="auto"/>
        <w:left w:val="none" w:sz="0" w:space="0" w:color="auto"/>
        <w:bottom w:val="none" w:sz="0" w:space="0" w:color="auto"/>
        <w:right w:val="none" w:sz="0" w:space="0" w:color="auto"/>
      </w:divBdr>
    </w:div>
    <w:div w:id="1126578339">
      <w:bodyDiv w:val="1"/>
      <w:marLeft w:val="0"/>
      <w:marRight w:val="0"/>
      <w:marTop w:val="0"/>
      <w:marBottom w:val="0"/>
      <w:divBdr>
        <w:top w:val="none" w:sz="0" w:space="0" w:color="auto"/>
        <w:left w:val="none" w:sz="0" w:space="0" w:color="auto"/>
        <w:bottom w:val="none" w:sz="0" w:space="0" w:color="auto"/>
        <w:right w:val="none" w:sz="0" w:space="0" w:color="auto"/>
      </w:divBdr>
    </w:div>
    <w:div w:id="1171021267">
      <w:bodyDiv w:val="1"/>
      <w:marLeft w:val="0"/>
      <w:marRight w:val="0"/>
      <w:marTop w:val="0"/>
      <w:marBottom w:val="0"/>
      <w:divBdr>
        <w:top w:val="none" w:sz="0" w:space="0" w:color="auto"/>
        <w:left w:val="none" w:sz="0" w:space="0" w:color="auto"/>
        <w:bottom w:val="none" w:sz="0" w:space="0" w:color="auto"/>
        <w:right w:val="none" w:sz="0" w:space="0" w:color="auto"/>
      </w:divBdr>
    </w:div>
    <w:div w:id="1237278540">
      <w:bodyDiv w:val="1"/>
      <w:marLeft w:val="0"/>
      <w:marRight w:val="0"/>
      <w:marTop w:val="0"/>
      <w:marBottom w:val="0"/>
      <w:divBdr>
        <w:top w:val="none" w:sz="0" w:space="0" w:color="auto"/>
        <w:left w:val="none" w:sz="0" w:space="0" w:color="auto"/>
        <w:bottom w:val="none" w:sz="0" w:space="0" w:color="auto"/>
        <w:right w:val="none" w:sz="0" w:space="0" w:color="auto"/>
      </w:divBdr>
      <w:divsChild>
        <w:div w:id="2031030906">
          <w:marLeft w:val="0"/>
          <w:marRight w:val="0"/>
          <w:marTop w:val="0"/>
          <w:marBottom w:val="0"/>
          <w:divBdr>
            <w:top w:val="none" w:sz="0" w:space="0" w:color="auto"/>
            <w:left w:val="none" w:sz="0" w:space="0" w:color="auto"/>
            <w:bottom w:val="none" w:sz="0" w:space="0" w:color="auto"/>
            <w:right w:val="none" w:sz="0" w:space="0" w:color="auto"/>
          </w:divBdr>
        </w:div>
        <w:div w:id="1424064266">
          <w:marLeft w:val="0"/>
          <w:marRight w:val="0"/>
          <w:marTop w:val="0"/>
          <w:marBottom w:val="0"/>
          <w:divBdr>
            <w:top w:val="none" w:sz="0" w:space="0" w:color="auto"/>
            <w:left w:val="none" w:sz="0" w:space="0" w:color="auto"/>
            <w:bottom w:val="none" w:sz="0" w:space="0" w:color="auto"/>
            <w:right w:val="none" w:sz="0" w:space="0" w:color="auto"/>
          </w:divBdr>
        </w:div>
        <w:div w:id="1384021086">
          <w:marLeft w:val="0"/>
          <w:marRight w:val="0"/>
          <w:marTop w:val="0"/>
          <w:marBottom w:val="0"/>
          <w:divBdr>
            <w:top w:val="none" w:sz="0" w:space="0" w:color="auto"/>
            <w:left w:val="none" w:sz="0" w:space="0" w:color="auto"/>
            <w:bottom w:val="none" w:sz="0" w:space="0" w:color="auto"/>
            <w:right w:val="none" w:sz="0" w:space="0" w:color="auto"/>
          </w:divBdr>
        </w:div>
      </w:divsChild>
    </w:div>
    <w:div w:id="1423910193">
      <w:bodyDiv w:val="1"/>
      <w:marLeft w:val="0"/>
      <w:marRight w:val="0"/>
      <w:marTop w:val="0"/>
      <w:marBottom w:val="0"/>
      <w:divBdr>
        <w:top w:val="none" w:sz="0" w:space="0" w:color="auto"/>
        <w:left w:val="none" w:sz="0" w:space="0" w:color="auto"/>
        <w:bottom w:val="none" w:sz="0" w:space="0" w:color="auto"/>
        <w:right w:val="none" w:sz="0" w:space="0" w:color="auto"/>
      </w:divBdr>
    </w:div>
    <w:div w:id="1549798372">
      <w:bodyDiv w:val="1"/>
      <w:marLeft w:val="0"/>
      <w:marRight w:val="0"/>
      <w:marTop w:val="0"/>
      <w:marBottom w:val="0"/>
      <w:divBdr>
        <w:top w:val="none" w:sz="0" w:space="0" w:color="auto"/>
        <w:left w:val="none" w:sz="0" w:space="0" w:color="auto"/>
        <w:bottom w:val="none" w:sz="0" w:space="0" w:color="auto"/>
        <w:right w:val="none" w:sz="0" w:space="0" w:color="auto"/>
      </w:divBdr>
      <w:divsChild>
        <w:div w:id="1366373682">
          <w:marLeft w:val="0"/>
          <w:marRight w:val="0"/>
          <w:marTop w:val="0"/>
          <w:marBottom w:val="0"/>
          <w:divBdr>
            <w:top w:val="none" w:sz="0" w:space="0" w:color="auto"/>
            <w:left w:val="none" w:sz="0" w:space="0" w:color="auto"/>
            <w:bottom w:val="none" w:sz="0" w:space="0" w:color="auto"/>
            <w:right w:val="none" w:sz="0" w:space="0" w:color="auto"/>
          </w:divBdr>
        </w:div>
        <w:div w:id="1273785080">
          <w:marLeft w:val="0"/>
          <w:marRight w:val="0"/>
          <w:marTop w:val="0"/>
          <w:marBottom w:val="0"/>
          <w:divBdr>
            <w:top w:val="none" w:sz="0" w:space="0" w:color="auto"/>
            <w:left w:val="none" w:sz="0" w:space="0" w:color="auto"/>
            <w:bottom w:val="none" w:sz="0" w:space="0" w:color="auto"/>
            <w:right w:val="none" w:sz="0" w:space="0" w:color="auto"/>
          </w:divBdr>
        </w:div>
        <w:div w:id="1098259634">
          <w:marLeft w:val="0"/>
          <w:marRight w:val="0"/>
          <w:marTop w:val="0"/>
          <w:marBottom w:val="0"/>
          <w:divBdr>
            <w:top w:val="none" w:sz="0" w:space="0" w:color="auto"/>
            <w:left w:val="none" w:sz="0" w:space="0" w:color="auto"/>
            <w:bottom w:val="none" w:sz="0" w:space="0" w:color="auto"/>
            <w:right w:val="none" w:sz="0" w:space="0" w:color="auto"/>
          </w:divBdr>
        </w:div>
      </w:divsChild>
    </w:div>
    <w:div w:id="1653867051">
      <w:bodyDiv w:val="1"/>
      <w:marLeft w:val="0"/>
      <w:marRight w:val="0"/>
      <w:marTop w:val="0"/>
      <w:marBottom w:val="0"/>
      <w:divBdr>
        <w:top w:val="none" w:sz="0" w:space="0" w:color="auto"/>
        <w:left w:val="none" w:sz="0" w:space="0" w:color="auto"/>
        <w:bottom w:val="none" w:sz="0" w:space="0" w:color="auto"/>
        <w:right w:val="none" w:sz="0" w:space="0" w:color="auto"/>
      </w:divBdr>
    </w:div>
    <w:div w:id="1668751820">
      <w:bodyDiv w:val="1"/>
      <w:marLeft w:val="0"/>
      <w:marRight w:val="0"/>
      <w:marTop w:val="0"/>
      <w:marBottom w:val="0"/>
      <w:divBdr>
        <w:top w:val="none" w:sz="0" w:space="0" w:color="auto"/>
        <w:left w:val="none" w:sz="0" w:space="0" w:color="auto"/>
        <w:bottom w:val="none" w:sz="0" w:space="0" w:color="auto"/>
        <w:right w:val="none" w:sz="0" w:space="0" w:color="auto"/>
      </w:divBdr>
    </w:div>
    <w:div w:id="1930847592">
      <w:bodyDiv w:val="1"/>
      <w:marLeft w:val="0"/>
      <w:marRight w:val="0"/>
      <w:marTop w:val="0"/>
      <w:marBottom w:val="0"/>
      <w:divBdr>
        <w:top w:val="none" w:sz="0" w:space="0" w:color="auto"/>
        <w:left w:val="none" w:sz="0" w:space="0" w:color="auto"/>
        <w:bottom w:val="none" w:sz="0" w:space="0" w:color="auto"/>
        <w:right w:val="none" w:sz="0" w:space="0" w:color="auto"/>
      </w:divBdr>
    </w:div>
    <w:div w:id="2084446964">
      <w:bodyDiv w:val="1"/>
      <w:marLeft w:val="0"/>
      <w:marRight w:val="0"/>
      <w:marTop w:val="0"/>
      <w:marBottom w:val="0"/>
      <w:divBdr>
        <w:top w:val="none" w:sz="0" w:space="0" w:color="auto"/>
        <w:left w:val="none" w:sz="0" w:space="0" w:color="auto"/>
        <w:bottom w:val="none" w:sz="0" w:space="0" w:color="auto"/>
        <w:right w:val="none" w:sz="0" w:space="0" w:color="auto"/>
      </w:divBdr>
    </w:div>
    <w:div w:id="2092964564">
      <w:bodyDiv w:val="1"/>
      <w:marLeft w:val="0"/>
      <w:marRight w:val="0"/>
      <w:marTop w:val="0"/>
      <w:marBottom w:val="0"/>
      <w:divBdr>
        <w:top w:val="none" w:sz="0" w:space="0" w:color="auto"/>
        <w:left w:val="none" w:sz="0" w:space="0" w:color="auto"/>
        <w:bottom w:val="none" w:sz="0" w:space="0" w:color="auto"/>
        <w:right w:val="none" w:sz="0" w:space="0" w:color="auto"/>
      </w:divBdr>
    </w:div>
    <w:div w:id="2099251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1</Pages>
  <Words>2112</Words>
  <Characters>12042</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2025-02-26T03:07:00Z</dcterms:created>
  <dcterms:modified xsi:type="dcterms:W3CDTF">2025-02-26T05:40:00Z</dcterms:modified>
</cp:coreProperties>
</file>